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华文新魏"/>
          <w:b/>
          <w:spacing w:val="-70"/>
          <w:sz w:val="72"/>
          <w:szCs w:val="72"/>
        </w:rPr>
      </w:pPr>
      <w:r>
        <mc:AlternateContent>
          <mc:Choice Requires="wpc">
            <w:drawing>
              <wp:inline distT="0" distB="0" distL="114300" distR="114300">
                <wp:extent cx="5278120" cy="3252470"/>
                <wp:effectExtent l="0" t="0" r="55880" b="0"/>
                <wp:docPr id="16" name="画布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文本框 7"/>
                        <wps:cNvSpPr txBox="1"/>
                        <wps:spPr>
                          <a:xfrm>
                            <a:off x="9500" y="2860613"/>
                            <a:ext cx="5316880" cy="261601"/>
                          </a:xfrm>
                          <a:prstGeom prst="rect">
                            <a:avLst/>
                          </a:prstGeom>
                          <a:solidFill>
                            <a:srgbClr val="C0C0C0"/>
                          </a:solidFill>
                          <a:ln>
                            <a:noFill/>
                          </a:ln>
                        </wps:spPr>
                        <wps:txbx>
                          <w:txbxContent>
                            <w:p>
                              <w:pPr>
                                <w:spacing w:before="120" w:after="120"/>
                              </w:pPr>
                            </w:p>
                          </w:txbxContent>
                        </wps:txbx>
                        <wps:bodyPr upright="1"/>
                      </wps:wsp>
                      <wps:wsp>
                        <wps:cNvPr id="13" name="文本框 13"/>
                        <wps:cNvSpPr txBox="1"/>
                        <wps:spPr>
                          <a:xfrm>
                            <a:off x="401906" y="1701108"/>
                            <a:ext cx="4455867" cy="1057305"/>
                          </a:xfrm>
                          <a:prstGeom prst="rect">
                            <a:avLst/>
                          </a:prstGeom>
                          <a:noFill/>
                          <a:ln>
                            <a:noFill/>
                          </a:ln>
                        </wps:spPr>
                        <wps:txbx>
                          <w:txbxContent>
                            <w:p>
                              <w:pPr>
                                <w:jc w:val="center"/>
                                <w:rPr>
                                  <w:rFonts w:hint="eastAsia" w:ascii="黑体" w:hAnsi="宋体" w:eastAsia="黑体"/>
                                  <w:sz w:val="28"/>
                                  <w:szCs w:val="28"/>
                                </w:rPr>
                              </w:pPr>
                              <w:r>
                                <w:rPr>
                                  <w:rFonts w:hint="eastAsia" w:ascii="黑体" w:hAnsi="宋体" w:eastAsia="黑体"/>
                                  <w:sz w:val="28"/>
                                  <w:szCs w:val="28"/>
                                </w:rPr>
                                <w:t>仙游县数字城市电子交易服务平台</w:t>
                              </w:r>
                            </w:p>
                            <w:p>
                              <w:pPr>
                                <w:jc w:val="center"/>
                                <w:rPr>
                                  <w:rFonts w:ascii="宋体" w:hAnsi="宋体"/>
                                  <w:sz w:val="24"/>
                                </w:rPr>
                              </w:pPr>
                              <w:r>
                                <w:rPr>
                                  <w:rFonts w:hint="eastAsia" w:ascii="宋体" w:hAnsi="宋体"/>
                                  <w:sz w:val="24"/>
                                </w:rPr>
                                <w:t>地址：仙游县鲤南镇东一环路2999号水乡丽都15#楼。</w:t>
                              </w:r>
                              <w:r>
                                <w:rPr>
                                  <w:rStyle w:val="27"/>
                                  <w:rFonts w:ascii="PingFangTC-light" w:hAnsi="PingFangTC-light" w:eastAsia="PingFangTC-light" w:cs="PingFangTC-light"/>
                                  <w:i w:val="0"/>
                                  <w:iCs w:val="0"/>
                                  <w:caps w:val="0"/>
                                  <w:color w:val="000000"/>
                                  <w:spacing w:val="15"/>
                                  <w:sz w:val="22"/>
                                  <w:szCs w:val="22"/>
                                  <w:shd w:val="clear" w:color="auto" w:fill="D3E4F6"/>
                                </w:rPr>
                                <w:t>仙游县鲤南镇东一环路2999号水乡丽都15#楼。</w:t>
                              </w:r>
                            </w:p>
                            <w:p>
                              <w:pPr>
                                <w:jc w:val="center"/>
                                <w:rPr>
                                  <w:rFonts w:ascii="宋体" w:hAnsi="宋体"/>
                                  <w:szCs w:val="21"/>
                                </w:rPr>
                              </w:pPr>
                              <w:r>
                                <w:rPr>
                                  <w:rStyle w:val="27"/>
                                  <w:rFonts w:hint="eastAsia" w:ascii="PingFangTC-light" w:hAnsi="PingFangTC-light" w:eastAsia="PingFangTC-light" w:cs="PingFangTC-light"/>
                                  <w:i w:val="0"/>
                                  <w:iCs w:val="0"/>
                                  <w:caps w:val="0"/>
                                  <w:color w:val="000000"/>
                                  <w:spacing w:val="15"/>
                                  <w:sz w:val="22"/>
                                  <w:szCs w:val="22"/>
                                  <w:shd w:val="clear" w:color="auto" w:fill="D3E4F6"/>
                                </w:rPr>
                                <w:t>仙游县鲤南镇东一环路2999号水乡丽都15#楼。</w:t>
                              </w:r>
                              <w:r>
                                <w:rPr>
                                  <w:rStyle w:val="27"/>
                                  <w:rFonts w:ascii="PingFangTC-light" w:hAnsi="PingFangTC-light" w:eastAsia="PingFangTC-light" w:cs="PingFangTC-light"/>
                                  <w:i w:val="0"/>
                                  <w:iCs w:val="0"/>
                                  <w:caps w:val="0"/>
                                  <w:color w:val="000000"/>
                                  <w:spacing w:val="15"/>
                                  <w:sz w:val="22"/>
                                  <w:szCs w:val="22"/>
                                  <w:shd w:val="clear" w:color="auto" w:fill="D3E4F6"/>
                                </w:rPr>
                                <w:t>仙游县鲤南镇东一环路2999号水乡丽都15#楼。仙游县鲤南镇东一环路2999号水乡丽都15#楼。</w:t>
                              </w:r>
                            </w:p>
                          </w:txbxContent>
                        </wps:txbx>
                        <wps:bodyPr lIns="0" tIns="0" rIns="0" bIns="0" upright="1"/>
                      </wps:wsp>
                      <pic:pic xmlns:pic="http://schemas.openxmlformats.org/drawingml/2006/picture">
                        <pic:nvPicPr>
                          <pic:cNvPr id="15" name="图片 6"/>
                          <pic:cNvPicPr>
                            <a:picLocks noChangeAspect="1"/>
                          </pic:cNvPicPr>
                        </pic:nvPicPr>
                        <pic:blipFill>
                          <a:blip r:embed="rId7"/>
                          <a:stretch>
                            <a:fillRect/>
                          </a:stretch>
                        </pic:blipFill>
                        <pic:spPr>
                          <a:xfrm>
                            <a:off x="1640205" y="0"/>
                            <a:ext cx="2249805" cy="1492250"/>
                          </a:xfrm>
                          <a:prstGeom prst="rect">
                            <a:avLst/>
                          </a:prstGeom>
                          <a:noFill/>
                          <a:ln>
                            <a:noFill/>
                          </a:ln>
                        </pic:spPr>
                      </pic:pic>
                    </wpc:wpc>
                  </a:graphicData>
                </a:graphic>
              </wp:inline>
            </w:drawing>
          </mc:Choice>
          <mc:Fallback>
            <w:pict>
              <v:group id="_x0000_s1026" o:spid="_x0000_s1026" o:spt="203" style="height:256.1pt;width:415.6pt;" coordsize="5278120,3252470" editas="canvas" o:gfxdata="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">
                <o:lock v:ext="edit" aspectratio="f"/>
                <v:rect id="_x0000_s1026" o:spid="_x0000_s1026" o:spt="1" style="position:absolute;left:0;top:0;height:3252470;width:5278120;" filled="f" stroked="f" coordsize="21600,21600" o:gfxdata="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">
                  <v:fill on="f" focussize="0,0"/>
                  <v:stroke on="f"/>
                  <v:imagedata o:title=""/>
                  <o:lock v:ext="edit" rotation="t" aspectratio="t"/>
                </v:rect>
                <v:shape id="_x0000_s1026" o:spid="_x0000_s1026" o:spt="202" type="#_x0000_t202" style="position:absolute;left:9500;top:2860613;height:261601;width:5316880;" fillcolor="#C0C0C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">
                  <v:fill on="t" focussize="0,0"/>
                  <v:stroke on="f"/>
                  <v:imagedata o:title=""/>
                  <o:lock v:ext="edit" aspectratio="f"/>
                  <v:textbox>
                    <w:txbxContent>
                      <w:p>
                        <w:pPr>
                          <w:spacing w:before="120" w:after="120"/>
                        </w:pPr>
                      </w:p>
                    </w:txbxContent>
                  </v:textbox>
                </v:shape>
                <v:shape id="_x0000_s1026" o:spid="_x0000_s1026" o:spt="202" type="#_x0000_t202" style="position:absolute;left:401906;top:1701108;height:1057305;width:4455867;"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v:fill on="f" focussize="0,0"/>
                  <v:stroke on="f"/>
                  <v:imagedata o:title=""/>
                  <o:lock v:ext="edit" aspectratio="f"/>
                  <v:textbox inset="0mm,0mm,0mm,0mm">
                    <w:txbxContent>
                      <w:p>
                        <w:pPr>
                          <w:jc w:val="center"/>
                          <w:rPr>
                            <w:rFonts w:hint="eastAsia" w:ascii="黑体" w:hAnsi="宋体" w:eastAsia="黑体"/>
                            <w:sz w:val="28"/>
                            <w:szCs w:val="28"/>
                          </w:rPr>
                        </w:pPr>
                        <w:r>
                          <w:rPr>
                            <w:rFonts w:hint="eastAsia" w:ascii="黑体" w:hAnsi="宋体" w:eastAsia="黑体"/>
                            <w:sz w:val="28"/>
                            <w:szCs w:val="28"/>
                          </w:rPr>
                          <w:t>仙游县数字城市电子交易服务平台</w:t>
                        </w:r>
                      </w:p>
                      <w:p>
                        <w:pPr>
                          <w:jc w:val="center"/>
                          <w:rPr>
                            <w:rFonts w:ascii="宋体" w:hAnsi="宋体"/>
                            <w:sz w:val="24"/>
                          </w:rPr>
                        </w:pPr>
                        <w:r>
                          <w:rPr>
                            <w:rFonts w:hint="eastAsia" w:ascii="宋体" w:hAnsi="宋体"/>
                            <w:sz w:val="24"/>
                          </w:rPr>
                          <w:t>地址：仙游县鲤南镇东一环路2999号水乡丽都15#楼。</w:t>
                        </w:r>
                        <w:r>
                          <w:rPr>
                            <w:rStyle w:val="27"/>
                            <w:rFonts w:ascii="PingFangTC-light" w:hAnsi="PingFangTC-light" w:eastAsia="PingFangTC-light" w:cs="PingFangTC-light"/>
                            <w:i w:val="0"/>
                            <w:iCs w:val="0"/>
                            <w:caps w:val="0"/>
                            <w:color w:val="000000"/>
                            <w:spacing w:val="15"/>
                            <w:sz w:val="22"/>
                            <w:szCs w:val="22"/>
                            <w:shd w:val="clear" w:color="auto" w:fill="D3E4F6"/>
                          </w:rPr>
                          <w:t>仙游县鲤南镇东一环路2999号水乡丽都15#楼。</w:t>
                        </w:r>
                      </w:p>
                      <w:p>
                        <w:pPr>
                          <w:jc w:val="center"/>
                          <w:rPr>
                            <w:rFonts w:ascii="宋体" w:hAnsi="宋体"/>
                            <w:szCs w:val="21"/>
                          </w:rPr>
                        </w:pPr>
                        <w:r>
                          <w:rPr>
                            <w:rStyle w:val="27"/>
                            <w:rFonts w:hint="eastAsia" w:ascii="PingFangTC-light" w:hAnsi="PingFangTC-light" w:eastAsia="PingFangTC-light" w:cs="PingFangTC-light"/>
                            <w:i w:val="0"/>
                            <w:iCs w:val="0"/>
                            <w:caps w:val="0"/>
                            <w:color w:val="000000"/>
                            <w:spacing w:val="15"/>
                            <w:sz w:val="22"/>
                            <w:szCs w:val="22"/>
                            <w:shd w:val="clear" w:color="auto" w:fill="D3E4F6"/>
                          </w:rPr>
                          <w:t>仙游县鲤南镇东一环路2999号水乡丽都15#楼。</w:t>
                        </w:r>
                        <w:r>
                          <w:rPr>
                            <w:rStyle w:val="27"/>
                            <w:rFonts w:ascii="PingFangTC-light" w:hAnsi="PingFangTC-light" w:eastAsia="PingFangTC-light" w:cs="PingFangTC-light"/>
                            <w:i w:val="0"/>
                            <w:iCs w:val="0"/>
                            <w:caps w:val="0"/>
                            <w:color w:val="000000"/>
                            <w:spacing w:val="15"/>
                            <w:sz w:val="22"/>
                            <w:szCs w:val="22"/>
                            <w:shd w:val="clear" w:color="auto" w:fill="D3E4F6"/>
                          </w:rPr>
                          <w:t>仙游县鲤南镇东一环路2999号水乡丽都15#楼。仙游县鲤南镇东一环路2999号水乡丽都15#楼。</w:t>
                        </w:r>
                      </w:p>
                    </w:txbxContent>
                  </v:textbox>
                </v:shape>
                <v:shape id="图片 6" o:spid="_x0000_s1026" o:spt="75" alt="" type="#_x0000_t75" style="position:absolute;left:1640205;top:0;height:1492250;width:2249805;" filled="f" o:preferrelative="t" stroked="f" coordsize="21600,21600" o:gfxdata="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">
                  <v:fill on="f" focussize="0,0"/>
                  <v:stroke on="f"/>
                  <v:imagedata r:id="rId7" o:title=""/>
                  <o:lock v:ext="edit" aspectratio="t"/>
                </v:shape>
                <w10:wrap type="none"/>
                <w10:anchorlock/>
              </v:group>
            </w:pict>
          </mc:Fallback>
        </mc:AlternateContent>
      </w:r>
    </w:p>
    <w:p>
      <w:pPr>
        <w:spacing w:line="360" w:lineRule="auto"/>
      </w:pPr>
    </w:p>
    <w:p>
      <w:pPr>
        <w:jc w:val="center"/>
        <w:rPr>
          <w:sz w:val="28"/>
          <w:szCs w:val="36"/>
        </w:rPr>
      </w:pPr>
      <w:r>
        <w:rPr>
          <w:rFonts w:hint="eastAsia" w:ascii="黑体" w:hAnsi="宋体" w:eastAsia="黑体"/>
          <w:sz w:val="40"/>
          <w:szCs w:val="40"/>
        </w:rPr>
        <w:t>仙游县数字城市电子交易服务平台</w:t>
      </w:r>
    </w:p>
    <w:p>
      <w:pPr>
        <w:spacing w:line="360" w:lineRule="auto"/>
        <w:jc w:val="center"/>
        <w:rPr>
          <w:rFonts w:eastAsia="黑体"/>
          <w:b/>
          <w:sz w:val="52"/>
          <w:szCs w:val="52"/>
        </w:rPr>
      </w:pPr>
      <w:r>
        <w:rPr>
          <w:rFonts w:hint="eastAsia" w:eastAsia="黑体"/>
          <w:b/>
          <w:sz w:val="52"/>
          <w:szCs w:val="52"/>
        </w:rPr>
        <w:t>代理操作手册</w:t>
      </w:r>
    </w:p>
    <w:p>
      <w:pPr>
        <w:widowControl/>
        <w:spacing w:line="360" w:lineRule="auto"/>
        <w:jc w:val="left"/>
        <w:rPr>
          <w:rFonts w:eastAsia="黑体"/>
          <w:b/>
          <w:szCs w:val="21"/>
        </w:rPr>
      </w:pPr>
      <w:r>
        <w:rPr>
          <w:rFonts w:eastAsia="黑体"/>
          <w:b/>
          <w:szCs w:val="21"/>
        </w:rPr>
        <w:br w:type="page"/>
      </w:r>
    </w:p>
    <w:p>
      <w:pPr>
        <w:pStyle w:val="18"/>
        <w:spacing w:line="360" w:lineRule="auto"/>
        <w:ind w:left="198" w:hanging="198" w:hangingChars="29"/>
        <w:rPr>
          <w:b/>
          <w:spacing w:val="200"/>
          <w:sz w:val="28"/>
          <w:szCs w:val="28"/>
        </w:rPr>
      </w:pPr>
    </w:p>
    <w:sdt>
      <w:sdtPr>
        <w:rPr>
          <w:rFonts w:ascii="Times New Roman" w:hAnsi="Times New Roman" w:eastAsia="宋体" w:cs="Times New Roman"/>
          <w:b w:val="0"/>
          <w:bCs w:val="0"/>
          <w:color w:val="auto"/>
          <w:kern w:val="2"/>
          <w:sz w:val="21"/>
          <w:szCs w:val="24"/>
          <w:lang w:val="zh-CN"/>
        </w:rPr>
        <w:id w:val="1614712612"/>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54"/>
          </w:pPr>
          <w:r>
            <w:rPr>
              <w:lang w:val="zh-CN"/>
            </w:rPr>
            <w:t>目录</w:t>
          </w:r>
        </w:p>
        <w:p>
          <w:pPr>
            <w:pStyle w:val="18"/>
            <w:tabs>
              <w:tab w:val="right" w:leader="dot" w:pos="8306"/>
            </w:tabs>
          </w:pPr>
          <w:r>
            <w:fldChar w:fldCharType="begin"/>
          </w:r>
          <w:r>
            <w:instrText xml:space="preserve"> TOC \o "1-3" \h \z \u </w:instrText>
          </w:r>
          <w:r>
            <w:fldChar w:fldCharType="separate"/>
          </w:r>
          <w:r>
            <w:fldChar w:fldCharType="begin"/>
          </w:r>
          <w:r>
            <w:instrText xml:space="preserve"> HYPERLINK \l _Toc21228 </w:instrText>
          </w:r>
          <w:r>
            <w:fldChar w:fldCharType="separate"/>
          </w:r>
          <w:r>
            <w:rPr>
              <w:rFonts w:hint="eastAsia"/>
            </w:rPr>
            <w:t>一、 工程建设</w:t>
          </w:r>
          <w:r>
            <w:tab/>
          </w:r>
          <w:r>
            <w:fldChar w:fldCharType="begin"/>
          </w:r>
          <w:r>
            <w:instrText xml:space="preserve"> PAGEREF _Toc21228 \h </w:instrText>
          </w:r>
          <w:r>
            <w:fldChar w:fldCharType="separate"/>
          </w:r>
          <w:r>
            <w:t>3</w:t>
          </w:r>
          <w:r>
            <w:fldChar w:fldCharType="end"/>
          </w:r>
          <w:r>
            <w:fldChar w:fldCharType="end"/>
          </w:r>
        </w:p>
        <w:p>
          <w:pPr>
            <w:pStyle w:val="21"/>
            <w:tabs>
              <w:tab w:val="right" w:leader="dot" w:pos="8306"/>
              <w:tab w:val="clear" w:pos="8296"/>
            </w:tabs>
          </w:pPr>
          <w:r>
            <w:rPr>
              <w:bCs/>
              <w:lang w:val="zh-CN"/>
            </w:rPr>
            <w:fldChar w:fldCharType="begin"/>
          </w:r>
          <w:r>
            <w:rPr>
              <w:bCs/>
              <w:lang w:val="zh-CN"/>
            </w:rPr>
            <w:instrText xml:space="preserve"> HYPERLINK \l _Toc1973 </w:instrText>
          </w:r>
          <w:r>
            <w:rPr>
              <w:bCs/>
              <w:lang w:val="zh-CN"/>
            </w:rPr>
            <w:fldChar w:fldCharType="separate"/>
          </w:r>
          <w:r>
            <w:rPr>
              <w:rFonts w:hint="default" w:ascii="Times New Roman" w:hAnsi="Times New Roman" w:cs="Times New Roman"/>
            </w:rPr>
            <w:t xml:space="preserve">1.1、 </w:t>
          </w:r>
          <w:r>
            <w:rPr>
              <w:rFonts w:hint="eastAsia"/>
            </w:rPr>
            <w:t>系统简介</w:t>
          </w:r>
          <w:r>
            <w:tab/>
          </w:r>
          <w:r>
            <w:fldChar w:fldCharType="begin"/>
          </w:r>
          <w:r>
            <w:instrText xml:space="preserve"> PAGEREF _Toc1973 \h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_Toc18812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1.1.1、 </w:t>
          </w:r>
          <w:r>
            <w:rPr>
              <w:rFonts w:hint="eastAsia"/>
            </w:rPr>
            <w:t>注册</w:t>
          </w:r>
          <w:r>
            <w:tab/>
          </w:r>
          <w:r>
            <w:fldChar w:fldCharType="begin"/>
          </w:r>
          <w:r>
            <w:instrText xml:space="preserve"> PAGEREF _Toc18812 \h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_Toc16883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1.1.2、 </w:t>
          </w:r>
          <w:r>
            <w:rPr>
              <w:rFonts w:hint="eastAsia"/>
            </w:rPr>
            <w:t>登录</w:t>
          </w:r>
          <w:r>
            <w:tab/>
          </w:r>
          <w:r>
            <w:fldChar w:fldCharType="begin"/>
          </w:r>
          <w:r>
            <w:instrText xml:space="preserve"> PAGEREF _Toc16883 \h </w:instrText>
          </w:r>
          <w:r>
            <w:fldChar w:fldCharType="separate"/>
          </w:r>
          <w:r>
            <w:t>4</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_Toc17565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1.1.3、 </w:t>
          </w:r>
          <w:r>
            <w:rPr>
              <w:rFonts w:hint="eastAsia"/>
            </w:rPr>
            <w:t>CA绑定</w:t>
          </w:r>
          <w:r>
            <w:tab/>
          </w:r>
          <w:r>
            <w:fldChar w:fldCharType="begin"/>
          </w:r>
          <w:r>
            <w:instrText xml:space="preserve"> PAGEREF _Toc17565 \h </w:instrText>
          </w:r>
          <w:r>
            <w:fldChar w:fldCharType="separate"/>
          </w:r>
          <w:r>
            <w:t>8</w:t>
          </w:r>
          <w:r>
            <w:fldChar w:fldCharType="end"/>
          </w:r>
          <w:r>
            <w:rPr>
              <w:bCs/>
              <w:lang w:val="zh-CN"/>
            </w:rPr>
            <w:fldChar w:fldCharType="end"/>
          </w:r>
        </w:p>
        <w:p>
          <w:pPr>
            <w:pStyle w:val="21"/>
            <w:tabs>
              <w:tab w:val="right" w:leader="dot" w:pos="8306"/>
              <w:tab w:val="clear" w:pos="8296"/>
            </w:tabs>
          </w:pPr>
          <w:r>
            <w:rPr>
              <w:bCs/>
              <w:lang w:val="zh-CN"/>
            </w:rPr>
            <w:fldChar w:fldCharType="begin"/>
          </w:r>
          <w:r>
            <w:rPr>
              <w:bCs/>
              <w:lang w:val="zh-CN"/>
            </w:rPr>
            <w:instrText xml:space="preserve"> HYPERLINK \l _Toc18464 </w:instrText>
          </w:r>
          <w:r>
            <w:rPr>
              <w:bCs/>
              <w:lang w:val="zh-CN"/>
            </w:rPr>
            <w:fldChar w:fldCharType="separate"/>
          </w:r>
          <w:r>
            <w:rPr>
              <w:rFonts w:hint="default" w:ascii="Times New Roman" w:hAnsi="Times New Roman" w:cs="Times New Roman"/>
            </w:rPr>
            <w:t xml:space="preserve">1.2、 </w:t>
          </w:r>
          <w:r>
            <w:rPr>
              <w:rFonts w:hint="eastAsia"/>
            </w:rPr>
            <w:t>开标前</w:t>
          </w:r>
          <w:r>
            <w:tab/>
          </w:r>
          <w:r>
            <w:fldChar w:fldCharType="begin"/>
          </w:r>
          <w:r>
            <w:instrText xml:space="preserve"> PAGEREF _Toc18464 \h </w:instrText>
          </w:r>
          <w:r>
            <w:fldChar w:fldCharType="separate"/>
          </w:r>
          <w:r>
            <w:t>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_Toc27656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1.2.1、 </w:t>
          </w:r>
          <w:r>
            <w:t>项目</w:t>
          </w:r>
          <w:r>
            <w:rPr>
              <w:rFonts w:hint="eastAsia"/>
            </w:rPr>
            <w:t>注册</w:t>
          </w:r>
          <w:r>
            <w:tab/>
          </w:r>
          <w:r>
            <w:fldChar w:fldCharType="begin"/>
          </w:r>
          <w:r>
            <w:instrText xml:space="preserve"> PAGEREF _Toc27656 \h </w:instrText>
          </w:r>
          <w:r>
            <w:fldChar w:fldCharType="separate"/>
          </w:r>
          <w:r>
            <w:t>8</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_Toc16938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1.2.2、 </w:t>
          </w:r>
          <w:r>
            <w:rPr>
              <w:rFonts w:hint="eastAsia"/>
            </w:rPr>
            <w:t>招标项目</w:t>
          </w:r>
          <w:r>
            <w:tab/>
          </w:r>
          <w:r>
            <w:fldChar w:fldCharType="begin"/>
          </w:r>
          <w:r>
            <w:instrText xml:space="preserve"> PAGEREF _Toc16938 \h </w:instrText>
          </w:r>
          <w:r>
            <w:fldChar w:fldCharType="separate"/>
          </w:r>
          <w:r>
            <w:t>10</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_Toc21155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1.2.3、 </w:t>
          </w:r>
          <w:r>
            <w:rPr>
              <w:rFonts w:hint="eastAsia"/>
            </w:rPr>
            <w:t>招标文件制作</w:t>
          </w:r>
          <w:r>
            <w:tab/>
          </w:r>
          <w:r>
            <w:fldChar w:fldCharType="begin"/>
          </w:r>
          <w:r>
            <w:instrText xml:space="preserve"> PAGEREF _Toc21155 \h </w:instrText>
          </w:r>
          <w:r>
            <w:fldChar w:fldCharType="separate"/>
          </w:r>
          <w:r>
            <w:t>15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_Toc8012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1.2.4、 </w:t>
          </w:r>
          <w:r>
            <w:rPr>
              <w:rFonts w:hint="eastAsia"/>
            </w:rPr>
            <w:t>招标公告</w:t>
          </w:r>
          <w:r>
            <w:tab/>
          </w:r>
          <w:r>
            <w:fldChar w:fldCharType="begin"/>
          </w:r>
          <w:r>
            <w:instrText xml:space="preserve"> PAGEREF _Toc8012 \h </w:instrText>
          </w:r>
          <w:r>
            <w:fldChar w:fldCharType="separate"/>
          </w:r>
          <w:r>
            <w:t>19</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_Toc23295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1.2.5、 </w:t>
          </w:r>
          <w:r>
            <w:rPr>
              <w:rFonts w:hint="eastAsia"/>
            </w:rPr>
            <w:t>提问回复</w:t>
          </w:r>
          <w:r>
            <w:tab/>
          </w:r>
          <w:r>
            <w:fldChar w:fldCharType="begin"/>
          </w:r>
          <w:r>
            <w:instrText xml:space="preserve"> PAGEREF _Toc23295 \h </w:instrText>
          </w:r>
          <w:r>
            <w:fldChar w:fldCharType="separate"/>
          </w:r>
          <w:r>
            <w:t>20</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_Toc12048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1.2.6、 </w:t>
          </w:r>
          <w:r>
            <w:rPr>
              <w:rFonts w:hint="eastAsia"/>
            </w:rPr>
            <w:t>变更公告/答疑澄清</w:t>
          </w:r>
          <w:r>
            <w:tab/>
          </w:r>
          <w:r>
            <w:fldChar w:fldCharType="begin"/>
          </w:r>
          <w:r>
            <w:instrText xml:space="preserve"> PAGEREF _Toc12048 \h </w:instrText>
          </w:r>
          <w:r>
            <w:fldChar w:fldCharType="separate"/>
          </w:r>
          <w:r>
            <w:t>21</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_Toc6354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1.2.7、 </w:t>
          </w:r>
          <w:r>
            <w:rPr>
              <w:rFonts w:hint="eastAsia"/>
            </w:rPr>
            <w:t>中标结果公告</w:t>
          </w:r>
          <w:r>
            <w:tab/>
          </w:r>
          <w:r>
            <w:fldChar w:fldCharType="begin"/>
          </w:r>
          <w:r>
            <w:instrText xml:space="preserve"> PAGEREF _Toc6354 \h </w:instrText>
          </w:r>
          <w:r>
            <w:fldChar w:fldCharType="separate"/>
          </w:r>
          <w:r>
            <w:t>22</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_Toc30549 </w:instrText>
          </w:r>
          <w:r>
            <w:rPr>
              <w:bCs/>
              <w:lang w:val="zh-CN"/>
            </w:rPr>
            <w:fldChar w:fldCharType="separate"/>
          </w:r>
          <w:r>
            <w:rPr>
              <w:rFonts w:hint="default" w:ascii="Times New Roman" w:hAnsi="Times New Roman" w:cs="Times New Roman"/>
              <w:bCs w:val="0"/>
              <w:i w:val="0"/>
              <w:iCs w:val="0"/>
              <w:caps w:val="0"/>
              <w:smallCaps w:val="0"/>
              <w:strike w:val="0"/>
              <w:dstrike w:val="0"/>
              <w:outline w:val="0"/>
              <w:shadow w:val="0"/>
              <w:emboss w:val="0"/>
              <w:imprint w:val="0"/>
              <w:vanish w:val="0"/>
              <w:spacing w:val="0"/>
              <w:position w:val="0"/>
              <w:vertAlign w:val="baseline"/>
            </w:rPr>
            <w:t xml:space="preserve">1.2.8、 </w:t>
          </w:r>
          <w:r>
            <w:rPr>
              <w:rFonts w:hint="eastAsia"/>
            </w:rPr>
            <w:t>中标通知书</w:t>
          </w:r>
          <w:r>
            <w:tab/>
          </w:r>
          <w:r>
            <w:fldChar w:fldCharType="begin"/>
          </w:r>
          <w:r>
            <w:instrText xml:space="preserve"> PAGEREF _Toc30549 \h </w:instrText>
          </w:r>
          <w:r>
            <w:fldChar w:fldCharType="separate"/>
          </w:r>
          <w:r>
            <w:t>22</w:t>
          </w:r>
          <w:r>
            <w:fldChar w:fldCharType="end"/>
          </w:r>
          <w:r>
            <w:rPr>
              <w:bCs/>
              <w:lang w:val="zh-CN"/>
            </w:rPr>
            <w:fldChar w:fldCharType="end"/>
          </w:r>
        </w:p>
        <w:p>
          <w:r>
            <w:rPr>
              <w:bCs/>
              <w:lang w:val="zh-CN"/>
            </w:rPr>
            <w:fldChar w:fldCharType="end"/>
          </w:r>
        </w:p>
      </w:sdtContent>
    </w:sdt>
    <w:p/>
    <w:p>
      <w:r>
        <w:br w:type="page"/>
      </w:r>
    </w:p>
    <w:p/>
    <w:p/>
    <w:p>
      <w:pPr>
        <w:pStyle w:val="46"/>
        <w:ind w:firstLine="0" w:firstLineChars="0"/>
        <w:jc w:val="center"/>
      </w:pPr>
    </w:p>
    <w:p>
      <w:pPr>
        <w:pStyle w:val="2"/>
      </w:pPr>
      <w:bookmarkStart w:id="0" w:name="_Toc25691"/>
      <w:bookmarkStart w:id="1" w:name="_Toc21228"/>
      <w:r>
        <w:rPr>
          <w:rFonts w:hint="eastAsia"/>
        </w:rPr>
        <w:t>工程建设</w:t>
      </w:r>
      <w:bookmarkEnd w:id="0"/>
      <w:bookmarkEnd w:id="1"/>
    </w:p>
    <w:p>
      <w:pPr>
        <w:pStyle w:val="3"/>
      </w:pPr>
      <w:bookmarkStart w:id="2" w:name="_Toc1973"/>
      <w:r>
        <w:rPr>
          <w:rFonts w:hint="eastAsia"/>
        </w:rPr>
        <w:t>系统简介</w:t>
      </w:r>
      <w:bookmarkEnd w:id="2"/>
    </w:p>
    <w:p>
      <w:pPr>
        <w:pStyle w:val="4"/>
      </w:pPr>
      <w:bookmarkStart w:id="3" w:name="_Toc18812"/>
      <w:r>
        <w:rPr>
          <w:rFonts w:hint="eastAsia"/>
        </w:rPr>
        <w:t>注册</w:t>
      </w:r>
      <w:bookmarkEnd w:id="3"/>
    </w:p>
    <w:p>
      <w:pPr>
        <w:numPr>
          <w:ilvl w:val="0"/>
          <w:numId w:val="0"/>
        </w:numPr>
        <w:rPr>
          <w:rFonts w:hint="eastAsia"/>
          <w:lang w:val="en-US" w:eastAsia="zh-CN"/>
        </w:rPr>
      </w:pPr>
      <w:r>
        <w:rPr>
          <w:rFonts w:hint="eastAsia"/>
          <w:lang w:val="en-US" w:eastAsia="zh-CN"/>
        </w:rPr>
        <w:t>1.登录新点电子交易平台--福建专区</w:t>
      </w:r>
    </w:p>
    <w:p>
      <w:pPr>
        <w:widowControl w:val="0"/>
        <w:numPr>
          <w:ilvl w:val="0"/>
          <w:numId w:val="0"/>
        </w:numPr>
        <w:jc w:val="both"/>
        <w:rPr>
          <w:rFonts w:hint="default"/>
          <w:lang w:val="en-US" w:eastAsia="zh-CN"/>
        </w:rPr>
      </w:pPr>
      <w:r>
        <w:rPr>
          <w:rFonts w:hint="default"/>
          <w:lang w:val="en-US" w:eastAsia="zh-CN"/>
        </w:rPr>
        <w:fldChar w:fldCharType="begin"/>
      </w:r>
      <w:r>
        <w:rPr>
          <w:rFonts w:hint="default"/>
          <w:lang w:val="en-US" w:eastAsia="zh-CN"/>
        </w:rPr>
        <w:instrText xml:space="preserve"> HYPERLINK "http://fujian.etrading.cn/" </w:instrText>
      </w:r>
      <w:r>
        <w:rPr>
          <w:rFonts w:hint="default"/>
          <w:lang w:val="en-US" w:eastAsia="zh-CN"/>
        </w:rPr>
        <w:fldChar w:fldCharType="separate"/>
      </w:r>
      <w:r>
        <w:rPr>
          <w:rStyle w:val="28"/>
          <w:rFonts w:hint="default"/>
          <w:lang w:val="en-US" w:eastAsia="zh-CN"/>
        </w:rPr>
        <w:t>http://fujian.etrading.cn/</w:t>
      </w:r>
      <w:r>
        <w:rPr>
          <w:rFonts w:hint="default"/>
          <w:lang w:val="en-US" w:eastAsia="zh-CN"/>
        </w:rPr>
        <w:fldChar w:fldCharType="end"/>
      </w:r>
    </w:p>
    <w:p>
      <w:pPr>
        <w:widowControl w:val="0"/>
        <w:numPr>
          <w:ilvl w:val="0"/>
          <w:numId w:val="0"/>
        </w:numPr>
        <w:jc w:val="both"/>
        <w:rPr>
          <w:rFonts w:hint="default"/>
          <w:lang w:val="en-US" w:eastAsia="zh-CN"/>
        </w:rPr>
      </w:pPr>
    </w:p>
    <w:p>
      <w:pPr>
        <w:widowControl w:val="0"/>
        <w:numPr>
          <w:ilvl w:val="0"/>
          <w:numId w:val="0"/>
        </w:numPr>
        <w:jc w:val="both"/>
        <w:rPr>
          <w:rFonts w:hint="default"/>
          <w:b/>
          <w:bCs/>
          <w:sz w:val="24"/>
          <w:szCs w:val="32"/>
          <w:lang w:val="en-US" w:eastAsia="zh-CN"/>
        </w:rPr>
      </w:pPr>
      <w:r>
        <w:rPr>
          <w:rFonts w:hint="eastAsia"/>
          <w:b/>
          <w:bCs/>
          <w:sz w:val="24"/>
          <w:szCs w:val="32"/>
          <w:lang w:val="en-US" w:eastAsia="zh-CN"/>
        </w:rPr>
        <w:t>莆田小额项目代理挂标--全流程业主无审核和任何操作，代理提交都是自动审核通过。操作界面和莆田代理挂标界面基本上一致，挂标流程内容更简单和优化。</w:t>
      </w:r>
    </w:p>
    <w:p>
      <w:pPr>
        <w:widowControl w:val="0"/>
        <w:numPr>
          <w:ilvl w:val="0"/>
          <w:numId w:val="0"/>
        </w:numPr>
        <w:jc w:val="both"/>
        <w:rPr>
          <w:rFonts w:hint="default"/>
          <w:lang w:val="en-US" w:eastAsia="zh-CN"/>
        </w:rPr>
      </w:pPr>
      <w:r>
        <w:drawing>
          <wp:inline distT="0" distB="0" distL="114300" distR="114300">
            <wp:extent cx="5265420" cy="2724150"/>
            <wp:effectExtent l="0" t="0" r="1143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8"/>
                    <a:stretch>
                      <a:fillRect/>
                    </a:stretch>
                  </pic:blipFill>
                  <pic:spPr>
                    <a:xfrm>
                      <a:off x="0" y="0"/>
                      <a:ext cx="5265420" cy="2724150"/>
                    </a:xfrm>
                    <a:prstGeom prst="rect">
                      <a:avLst/>
                    </a:prstGeom>
                    <a:noFill/>
                    <a:ln>
                      <a:noFill/>
                    </a:ln>
                  </pic:spPr>
                </pic:pic>
              </a:graphicData>
            </a:graphic>
          </wp:inline>
        </w:drawing>
      </w:r>
    </w:p>
    <w:p>
      <w:r>
        <w:rPr>
          <w:rFonts w:hint="eastAsia"/>
        </w:rPr>
        <w:t>登录地址：</w:t>
      </w:r>
      <w:r>
        <w:fldChar w:fldCharType="begin"/>
      </w:r>
      <w:r>
        <w:instrText xml:space="preserve"> HYPERLINK "http://fujian.etrading.cn/TPBidder/" </w:instrText>
      </w:r>
      <w:r>
        <w:fldChar w:fldCharType="separate"/>
      </w:r>
      <w:r>
        <w:rPr>
          <w:rStyle w:val="28"/>
          <w:rFonts w:hint="eastAsia"/>
          <w:lang w:eastAsia="zh-CN"/>
        </w:rPr>
        <w:t>http://ptxy.etrading.cn/</w:t>
      </w:r>
      <w:r>
        <w:rPr>
          <w:rStyle w:val="28"/>
        </w:rPr>
        <w:fldChar w:fldCharType="end"/>
      </w:r>
      <w:r>
        <w:rPr>
          <w:rFonts w:hint="eastAsia"/>
        </w:rPr>
        <w:t xml:space="preserve"> 进行注册前请先安装好驱动，点击驱动下载即可下载平台所需驱动包，点击直接安装即可</w:t>
      </w:r>
      <w:r>
        <w:rPr>
          <w:rFonts w:hint="eastAsia"/>
          <w:lang w:eastAsia="zh-CN"/>
        </w:rPr>
        <w:t>。</w:t>
      </w:r>
      <w:r>
        <w:rPr>
          <w:rFonts w:hint="eastAsia"/>
          <w:b/>
          <w:bCs/>
          <w:lang w:val="en-US" w:eastAsia="zh-CN"/>
        </w:rPr>
        <w:t>(与莆田交易平台驱动一样，有安装后无需重新安装</w:t>
      </w:r>
      <w:r>
        <w:rPr>
          <w:rFonts w:hint="eastAsia"/>
          <w:lang w:val="en-US" w:eastAsia="zh-CN"/>
        </w:rPr>
        <w:t>。)</w:t>
      </w:r>
      <w:r>
        <w:rPr>
          <w:rFonts w:hint="eastAsia"/>
        </w:rPr>
        <w:t>安装完驱动之后点击免费注册。</w:t>
      </w:r>
    </w:p>
    <w:p>
      <w:r>
        <w:drawing>
          <wp:inline distT="0" distB="0" distL="0" distR="0">
            <wp:extent cx="5274310" cy="2473325"/>
            <wp:effectExtent l="0" t="0" r="254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5274310" cy="2473554"/>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default" w:eastAsia="宋体"/>
          <w:b/>
          <w:bCs/>
          <w:lang w:val="en-US" w:eastAsia="zh-CN"/>
        </w:rPr>
      </w:pPr>
      <w:r>
        <w:rPr>
          <w:rFonts w:hint="eastAsia"/>
          <w:b/>
          <w:bCs/>
        </w:rPr>
        <w:t>在注册页面上填写注册单位信息，选择所注册的用户类型</w:t>
      </w:r>
      <w:r>
        <w:rPr>
          <w:rFonts w:hint="eastAsia"/>
          <w:b/>
          <w:bCs/>
          <w:sz w:val="28"/>
          <w:szCs w:val="36"/>
          <w:lang w:eastAsia="zh-CN"/>
        </w:rPr>
        <w:t>（</w:t>
      </w:r>
      <w:r>
        <w:rPr>
          <w:rFonts w:hint="eastAsia"/>
          <w:b/>
          <w:bCs/>
          <w:sz w:val="28"/>
          <w:szCs w:val="36"/>
          <w:lang w:val="en-US" w:eastAsia="zh-CN"/>
        </w:rPr>
        <w:t>密码要有大小和数字</w:t>
      </w:r>
      <w:r>
        <w:rPr>
          <w:rFonts w:hint="eastAsia"/>
          <w:b/>
          <w:bCs/>
          <w:sz w:val="28"/>
          <w:szCs w:val="36"/>
          <w:lang w:eastAsia="zh-CN"/>
        </w:rPr>
        <w:t>），</w:t>
      </w:r>
      <w:r>
        <w:rPr>
          <w:rFonts w:hint="eastAsia"/>
          <w:b/>
          <w:bCs/>
          <w:sz w:val="28"/>
          <w:szCs w:val="36"/>
          <w:lang w:val="en-US" w:eastAsia="zh-CN"/>
        </w:rPr>
        <w:t>代理注册可以分公司，不影响流程，</w:t>
      </w:r>
    </w:p>
    <w:p>
      <w:r>
        <w:drawing>
          <wp:inline distT="0" distB="0" distL="114300" distR="114300">
            <wp:extent cx="5270500" cy="3301365"/>
            <wp:effectExtent l="0" t="0" r="6350" b="1333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0"/>
                    <a:stretch>
                      <a:fillRect/>
                    </a:stretch>
                  </pic:blipFill>
                  <pic:spPr>
                    <a:xfrm>
                      <a:off x="0" y="0"/>
                      <a:ext cx="5270500" cy="3301365"/>
                    </a:xfrm>
                    <a:prstGeom prst="rect">
                      <a:avLst/>
                    </a:prstGeom>
                    <a:noFill/>
                    <a:ln>
                      <a:noFill/>
                    </a:ln>
                  </pic:spPr>
                </pic:pic>
              </a:graphicData>
            </a:graphic>
          </wp:inline>
        </w:drawing>
      </w:r>
    </w:p>
    <w:p>
      <w:pPr>
        <w:pStyle w:val="4"/>
      </w:pPr>
      <w:bookmarkStart w:id="4" w:name="_Toc16883"/>
      <w:r>
        <w:rPr>
          <w:rFonts w:hint="eastAsia"/>
        </w:rPr>
        <w:t>登录</w:t>
      </w:r>
      <w:bookmarkEnd w:id="4"/>
    </w:p>
    <w:p>
      <w:r>
        <w:rPr>
          <w:rFonts w:hint="eastAsia"/>
        </w:rPr>
        <w:t>招标代理：登录电子交易平台会员端（</w:t>
      </w:r>
      <w:r>
        <w:fldChar w:fldCharType="begin"/>
      </w:r>
      <w:r>
        <w:instrText xml:space="preserve"> HYPERLINK "http://fujian.etrading.cn/TPBidder/" </w:instrText>
      </w:r>
      <w:r>
        <w:fldChar w:fldCharType="separate"/>
      </w:r>
      <w:r>
        <w:rPr>
          <w:rStyle w:val="28"/>
          <w:rFonts w:hint="eastAsia"/>
          <w:lang w:eastAsia="zh-CN"/>
        </w:rPr>
        <w:t>http://ptxy.etrading.cn/</w:t>
      </w:r>
      <w:r>
        <w:rPr>
          <w:rStyle w:val="28"/>
        </w:rPr>
        <w:fldChar w:fldCharType="end"/>
      </w:r>
      <w:r>
        <w:rPr>
          <w:rFonts w:hint="eastAsia"/>
        </w:rPr>
        <w:t>），如下图：</w:t>
      </w:r>
    </w:p>
    <w:p>
      <w:r>
        <w:drawing>
          <wp:inline distT="0" distB="0" distL="0" distR="0">
            <wp:extent cx="5274310" cy="26841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2684770"/>
                    </a:xfrm>
                    <a:prstGeom prst="rect">
                      <a:avLst/>
                    </a:prstGeom>
                  </pic:spPr>
                </pic:pic>
              </a:graphicData>
            </a:graphic>
          </wp:inline>
        </w:drawing>
      </w:r>
    </w:p>
    <w:p/>
    <w:p>
      <w:r>
        <w:rPr>
          <w:rFonts w:hint="eastAsia"/>
        </w:rPr>
        <w:t>填写登录名和密码登录交易平台，选择主体类型，进行登陆，这里也可以返回登陆界面。</w:t>
      </w:r>
    </w:p>
    <w:p/>
    <w:p>
      <w:pPr>
        <w:widowControl/>
        <w:jc w:val="left"/>
        <w:rPr>
          <w:rFonts w:hint="eastAsia"/>
        </w:rPr>
      </w:pPr>
      <w:r>
        <w:rPr>
          <w:rFonts w:hint="eastAsia"/>
        </w:rPr>
        <w:t>选择主体类型之后，登陆进交易平台</w:t>
      </w:r>
      <w:r>
        <w:rPr>
          <w:rFonts w:hint="eastAsia"/>
          <w:lang w:val="en-US" w:eastAsia="zh-CN"/>
        </w:rPr>
        <w:t>填写代理机构基本信息提交审核通过即可操作业务流程</w:t>
      </w:r>
      <w:r>
        <w:rPr>
          <w:rFonts w:hint="eastAsia"/>
        </w:rPr>
        <w:t>，如下图：</w:t>
      </w:r>
    </w:p>
    <w:p>
      <w:pPr>
        <w:widowControl/>
        <w:jc w:val="left"/>
        <w:rPr>
          <w:rFonts w:hint="default" w:eastAsia="宋体"/>
          <w:b/>
          <w:bCs/>
          <w:lang w:val="en-US" w:eastAsia="zh-CN"/>
        </w:rPr>
      </w:pPr>
      <w:r>
        <w:rPr>
          <w:rFonts w:hint="eastAsia"/>
          <w:b/>
          <w:bCs/>
          <w:lang w:val="en-US" w:eastAsia="zh-CN"/>
        </w:rPr>
        <w:t>请联系-徐金清 18159395200，确认该代理。</w:t>
      </w:r>
    </w:p>
    <w:p>
      <w:pPr>
        <w:rPr>
          <w:rFonts w:hint="eastAsia"/>
        </w:rPr>
      </w:pPr>
      <w:r>
        <w:drawing>
          <wp:inline distT="0" distB="0" distL="114300" distR="114300">
            <wp:extent cx="5267325" cy="1884045"/>
            <wp:effectExtent l="0" t="0" r="9525" b="190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2"/>
                    <a:stretch>
                      <a:fillRect/>
                    </a:stretch>
                  </pic:blipFill>
                  <pic:spPr>
                    <a:xfrm>
                      <a:off x="0" y="0"/>
                      <a:ext cx="5267325" cy="1884045"/>
                    </a:xfrm>
                    <a:prstGeom prst="rect">
                      <a:avLst/>
                    </a:prstGeom>
                    <a:noFill/>
                    <a:ln>
                      <a:noFill/>
                    </a:ln>
                  </pic:spPr>
                </pic:pic>
              </a:graphicData>
            </a:graphic>
          </wp:inline>
        </w:drawing>
      </w:r>
    </w:p>
    <w:p>
      <w:pPr>
        <w:rPr>
          <w:rFonts w:hint="eastAsia"/>
        </w:rPr>
      </w:pPr>
      <w:r>
        <w:drawing>
          <wp:inline distT="0" distB="0" distL="114300" distR="114300">
            <wp:extent cx="5266690" cy="2693670"/>
            <wp:effectExtent l="0" t="0" r="1016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5266690" cy="2693670"/>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t>操作业务流程，请把莆田全流程的快捷菜单添加下方便后期操作如下图</w:t>
      </w:r>
    </w:p>
    <w:p>
      <w:r>
        <w:drawing>
          <wp:inline distT="0" distB="0" distL="114300" distR="114300">
            <wp:extent cx="5271135" cy="2052955"/>
            <wp:effectExtent l="0" t="0" r="5715" b="444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4"/>
                    <a:stretch>
                      <a:fillRect/>
                    </a:stretch>
                  </pic:blipFill>
                  <pic:spPr>
                    <a:xfrm>
                      <a:off x="0" y="0"/>
                      <a:ext cx="5271135" cy="2052955"/>
                    </a:xfrm>
                    <a:prstGeom prst="rect">
                      <a:avLst/>
                    </a:prstGeom>
                    <a:noFill/>
                    <a:ln>
                      <a:noFill/>
                    </a:ln>
                  </pic:spPr>
                </pic:pic>
              </a:graphicData>
            </a:graphic>
          </wp:inline>
        </w:drawing>
      </w:r>
    </w:p>
    <w:p>
      <w:pPr>
        <w:rPr>
          <w:rFonts w:hint="eastAsia"/>
        </w:rPr>
      </w:pPr>
      <w:r>
        <w:drawing>
          <wp:inline distT="0" distB="0" distL="114300" distR="114300">
            <wp:extent cx="5271135" cy="2251075"/>
            <wp:effectExtent l="0" t="0" r="5715" b="1587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15"/>
                    <a:stretch>
                      <a:fillRect/>
                    </a:stretch>
                  </pic:blipFill>
                  <pic:spPr>
                    <a:xfrm>
                      <a:off x="0" y="0"/>
                      <a:ext cx="5271135" cy="2251075"/>
                    </a:xfrm>
                    <a:prstGeom prst="rect">
                      <a:avLst/>
                    </a:prstGeom>
                    <a:noFill/>
                    <a:ln>
                      <a:noFill/>
                    </a:ln>
                  </pic:spPr>
                </pic:pic>
              </a:graphicData>
            </a:graphic>
          </wp:inline>
        </w:drawing>
      </w:r>
    </w:p>
    <w:p>
      <w:pPr>
        <w:spacing w:line="360" w:lineRule="auto"/>
        <w:ind w:firstLine="420" w:firstLineChars="200"/>
        <w:jc w:val="left"/>
      </w:pPr>
    </w:p>
    <w:p>
      <w:r>
        <w:t>点击菜单后可以看到所有的业务功能。</w:t>
      </w:r>
    </w:p>
    <w:p>
      <w:pPr>
        <w:ind w:left="420"/>
      </w:pPr>
    </w:p>
    <w:p>
      <w:pPr>
        <w:ind w:left="420"/>
      </w:pPr>
    </w:p>
    <w:p>
      <w:pPr>
        <w:ind w:left="420"/>
      </w:pPr>
    </w:p>
    <w:p>
      <w:pPr>
        <w:widowControl/>
        <w:jc w:val="left"/>
      </w:pPr>
      <w:r>
        <w:br w:type="page"/>
      </w:r>
    </w:p>
    <w:p>
      <w:r>
        <w:t>点击右上角头像可以进行密码修改和身份切换，如果您同时是投标单位时就可以点击切换身份。首次登陆请在菜单-招标代理信息管理中维护好基本信息等。</w:t>
      </w:r>
    </w:p>
    <w:p>
      <w:pPr>
        <w:rPr>
          <w:rFonts w:hint="default" w:eastAsia="宋体"/>
          <w:lang w:val="en-US" w:eastAsia="zh-CN"/>
        </w:rPr>
      </w:pPr>
      <w:r>
        <w:rPr>
          <w:rFonts w:hint="eastAsia"/>
          <w:lang w:val="en-US" w:eastAsia="zh-CN"/>
        </w:rPr>
        <w:t>绑定CA操作</w:t>
      </w:r>
    </w:p>
    <w:p>
      <w:r>
        <w:drawing>
          <wp:inline distT="0" distB="0" distL="0" distR="0">
            <wp:extent cx="5274310" cy="27070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4310" cy="2707357"/>
                    </a:xfrm>
                    <a:prstGeom prst="rect">
                      <a:avLst/>
                    </a:prstGeom>
                  </pic:spPr>
                </pic:pic>
              </a:graphicData>
            </a:graphic>
          </wp:inline>
        </w:drawing>
      </w:r>
    </w:p>
    <w:p>
      <w:r>
        <w:drawing>
          <wp:inline distT="0" distB="0" distL="114300" distR="114300">
            <wp:extent cx="5272405" cy="1577340"/>
            <wp:effectExtent l="0" t="0" r="4445" b="381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7"/>
                    <a:stretch>
                      <a:fillRect/>
                    </a:stretch>
                  </pic:blipFill>
                  <pic:spPr>
                    <a:xfrm>
                      <a:off x="0" y="0"/>
                      <a:ext cx="5272405" cy="1577340"/>
                    </a:xfrm>
                    <a:prstGeom prst="rect">
                      <a:avLst/>
                    </a:prstGeom>
                    <a:noFill/>
                    <a:ln>
                      <a:noFill/>
                    </a:ln>
                  </pic:spPr>
                </pic:pic>
              </a:graphicData>
            </a:graphic>
          </wp:inline>
        </w:drawing>
      </w:r>
    </w:p>
    <w:p/>
    <w:p/>
    <w:p>
      <w:pPr>
        <w:widowControl/>
        <w:jc w:val="left"/>
      </w:pPr>
      <w:r>
        <w:br w:type="page"/>
      </w:r>
    </w:p>
    <w:p/>
    <w:p>
      <w:pPr>
        <w:pStyle w:val="4"/>
      </w:pPr>
      <w:bookmarkStart w:id="5" w:name="_Toc17565"/>
      <w:r>
        <w:rPr>
          <w:rFonts w:hint="eastAsia"/>
        </w:rPr>
        <w:t>CA绑定</w:t>
      </w:r>
      <w:bookmarkEnd w:id="5"/>
    </w:p>
    <w:p>
      <w:r>
        <w:rPr>
          <w:rFonts w:hint="eastAsia"/>
        </w:rPr>
        <w:t>点击右上角单位信息，出现如下图CA绑定菜单</w:t>
      </w:r>
    </w:p>
    <w:p>
      <w:r>
        <w:drawing>
          <wp:inline distT="0" distB="0" distL="114300" distR="114300">
            <wp:extent cx="5268595" cy="1608455"/>
            <wp:effectExtent l="0" t="0" r="8255" b="1079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18"/>
                    <a:stretch>
                      <a:fillRect/>
                    </a:stretch>
                  </pic:blipFill>
                  <pic:spPr>
                    <a:xfrm>
                      <a:off x="0" y="0"/>
                      <a:ext cx="5268595" cy="1608455"/>
                    </a:xfrm>
                    <a:prstGeom prst="rect">
                      <a:avLst/>
                    </a:prstGeom>
                    <a:noFill/>
                    <a:ln>
                      <a:noFill/>
                    </a:ln>
                  </pic:spPr>
                </pic:pic>
              </a:graphicData>
            </a:graphic>
          </wp:inline>
        </w:drawing>
      </w:r>
    </w:p>
    <w:p>
      <w:r>
        <w:rPr>
          <w:rFonts w:hint="eastAsia"/>
        </w:rPr>
        <w:t>插入CA锁读取证书后点击激活，激活支持（漳州、三明、南平、莆田工程项目招投标的凯特CA）</w:t>
      </w:r>
    </w:p>
    <w:p>
      <w:r>
        <w:drawing>
          <wp:inline distT="0" distB="0" distL="0" distR="0">
            <wp:extent cx="5274310" cy="25171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274310" cy="2517506"/>
                    </a:xfrm>
                    <a:prstGeom prst="rect">
                      <a:avLst/>
                    </a:prstGeom>
                  </pic:spPr>
                </pic:pic>
              </a:graphicData>
            </a:graphic>
          </wp:inline>
        </w:drawing>
      </w:r>
    </w:p>
    <w:p>
      <w:pPr>
        <w:pStyle w:val="3"/>
      </w:pPr>
      <w:bookmarkStart w:id="6" w:name="_Toc18464"/>
      <w:r>
        <w:rPr>
          <w:rFonts w:hint="eastAsia"/>
        </w:rPr>
        <w:t>开标前</w:t>
      </w:r>
      <w:bookmarkEnd w:id="6"/>
    </w:p>
    <w:p>
      <w:pPr>
        <w:pStyle w:val="4"/>
      </w:pPr>
      <w:bookmarkStart w:id="7" w:name="_Toc346701629"/>
      <w:bookmarkStart w:id="8" w:name="_Toc1872"/>
      <w:bookmarkStart w:id="9" w:name="_Toc27656"/>
      <w:bookmarkStart w:id="10" w:name="_Toc27927"/>
      <w:r>
        <w:t>项目</w:t>
      </w:r>
      <w:bookmarkEnd w:id="7"/>
      <w:bookmarkEnd w:id="8"/>
      <w:r>
        <w:rPr>
          <w:rFonts w:hint="eastAsia"/>
        </w:rPr>
        <w:t>注册</w:t>
      </w:r>
      <w:bookmarkEnd w:id="9"/>
      <w:bookmarkEnd w:id="10"/>
    </w:p>
    <w:p>
      <w:r>
        <w:rPr>
          <w:rFonts w:hint="eastAsia"/>
        </w:rPr>
        <w:t>1、登录招标代理，点击“</w:t>
      </w:r>
      <w:r>
        <w:rPr>
          <w:rFonts w:hint="eastAsia"/>
          <w:lang w:val="en-US" w:eastAsia="zh-CN"/>
        </w:rPr>
        <w:t>莆田全流程菜单</w:t>
      </w:r>
      <w:r>
        <w:rPr>
          <w:rFonts w:hint="eastAsia"/>
        </w:rPr>
        <w:t>”菜单，进入项目列表页面。如下图：</w:t>
      </w:r>
      <w:bookmarkStart w:id="11" w:name="_Toc225152731"/>
      <w:bookmarkStart w:id="12" w:name="_Toc261428517"/>
    </w:p>
    <w:p>
      <w:pPr>
        <w:pStyle w:val="52"/>
      </w:pPr>
      <w:r>
        <w:drawing>
          <wp:inline distT="0" distB="0" distL="114300" distR="114300">
            <wp:extent cx="5266690" cy="1849120"/>
            <wp:effectExtent l="0" t="0" r="10160" b="1778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0"/>
                    <a:stretch>
                      <a:fillRect/>
                    </a:stretch>
                  </pic:blipFill>
                  <pic:spPr>
                    <a:xfrm>
                      <a:off x="0" y="0"/>
                      <a:ext cx="5266690" cy="1849120"/>
                    </a:xfrm>
                    <a:prstGeom prst="rect">
                      <a:avLst/>
                    </a:prstGeom>
                    <a:noFill/>
                    <a:ln>
                      <a:noFill/>
                    </a:ln>
                  </pic:spPr>
                </pic:pic>
              </a:graphicData>
            </a:graphic>
          </wp:inline>
        </w:drawing>
      </w:r>
    </w:p>
    <w:p>
      <w:pPr>
        <w:numPr>
          <w:ilvl w:val="0"/>
          <w:numId w:val="2"/>
        </w:numPr>
      </w:pPr>
      <w:r>
        <w:rPr>
          <w:rFonts w:hint="eastAsia"/>
        </w:rPr>
        <w:t>点击“新建项目”按钮，进入“新建项目信息”页面。</w:t>
      </w:r>
      <w:r>
        <w:t>如下图：</w:t>
      </w:r>
    </w:p>
    <w:p>
      <w:pPr>
        <w:widowControl w:val="0"/>
        <w:numPr>
          <w:ilvl w:val="0"/>
          <w:numId w:val="0"/>
        </w:numPr>
        <w:jc w:val="both"/>
      </w:pPr>
    </w:p>
    <w:p>
      <w:pPr>
        <w:widowControl w:val="0"/>
        <w:numPr>
          <w:ilvl w:val="0"/>
          <w:numId w:val="0"/>
        </w:numPr>
        <w:jc w:val="both"/>
        <w:rPr>
          <w:rFonts w:hint="eastAsia"/>
        </w:rPr>
      </w:pPr>
    </w:p>
    <w:p>
      <w:pPr>
        <w:widowControl w:val="0"/>
        <w:numPr>
          <w:ilvl w:val="0"/>
          <w:numId w:val="0"/>
        </w:numPr>
        <w:jc w:val="both"/>
        <w:rPr>
          <w:rFonts w:hint="default" w:eastAsia="宋体"/>
          <w:b/>
          <w:bCs/>
          <w:lang w:val="en-US" w:eastAsia="zh-CN"/>
        </w:rPr>
      </w:pPr>
      <w:r>
        <w:rPr>
          <w:rFonts w:hint="eastAsia"/>
          <w:b/>
          <w:bCs/>
          <w:lang w:val="en-US" w:eastAsia="zh-CN"/>
        </w:rPr>
        <w:t>招标区域：会</w:t>
      </w:r>
      <w:r>
        <w:rPr>
          <w:rFonts w:hint="eastAsia"/>
          <w:b/>
          <w:bCs/>
        </w:rPr>
        <w:t>限制投标单位投标</w:t>
      </w:r>
      <w:r>
        <w:rPr>
          <w:rFonts w:hint="eastAsia"/>
          <w:b/>
          <w:bCs/>
          <w:lang w:val="en-US" w:eastAsia="zh-CN"/>
        </w:rPr>
        <w:t>注册地</w:t>
      </w:r>
      <w:r>
        <w:rPr>
          <w:rFonts w:hint="eastAsia"/>
          <w:b/>
          <w:bCs/>
        </w:rPr>
        <w:t>，</w:t>
      </w:r>
      <w:r>
        <w:rPr>
          <w:rFonts w:hint="eastAsia"/>
          <w:b/>
          <w:bCs/>
          <w:lang w:val="en-US" w:eastAsia="zh-CN"/>
        </w:rPr>
        <w:t>根据投标单位</w:t>
      </w:r>
      <w:r>
        <w:rPr>
          <w:rFonts w:hint="eastAsia"/>
          <w:b/>
          <w:bCs/>
        </w:rPr>
        <w:t>注册是位置的，对项目辖区保护，咱们莆田也一般是全放开的，</w:t>
      </w:r>
      <w:r>
        <w:rPr>
          <w:rFonts w:hint="eastAsia"/>
          <w:b/>
          <w:bCs/>
          <w:lang w:val="en-US" w:eastAsia="zh-CN"/>
        </w:rPr>
        <w:t>选择全国项目</w:t>
      </w:r>
    </w:p>
    <w:p>
      <w:pPr>
        <w:pStyle w:val="52"/>
        <w:rPr>
          <w:sz w:val="24"/>
        </w:rPr>
      </w:pPr>
      <w:r>
        <w:drawing>
          <wp:inline distT="0" distB="0" distL="114300" distR="114300">
            <wp:extent cx="5269865" cy="2653665"/>
            <wp:effectExtent l="0" t="0" r="6985" b="1333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1"/>
                    <a:stretch>
                      <a:fillRect/>
                    </a:stretch>
                  </pic:blipFill>
                  <pic:spPr>
                    <a:xfrm>
                      <a:off x="0" y="0"/>
                      <a:ext cx="5269865" cy="2653665"/>
                    </a:xfrm>
                    <a:prstGeom prst="rect">
                      <a:avLst/>
                    </a:prstGeom>
                    <a:noFill/>
                    <a:ln>
                      <a:noFill/>
                    </a:ln>
                  </pic:spPr>
                </pic:pic>
              </a:graphicData>
            </a:graphic>
          </wp:inline>
        </w:drawing>
      </w:r>
    </w:p>
    <w:p>
      <w:r>
        <w:rPr>
          <w:rFonts w:hint="eastAsia"/>
        </w:rPr>
        <w:t>填写页面上的信息。</w:t>
      </w:r>
    </w:p>
    <w:p>
      <w:r>
        <w:rPr>
          <w:rFonts w:hint="eastAsia"/>
        </w:rPr>
        <w:t>3、在页面上附件信息位置上传所需要的附件信息，系统存档。</w:t>
      </w:r>
      <w:r>
        <w:t>如下图：</w:t>
      </w:r>
    </w:p>
    <w:p>
      <w:r>
        <w:drawing>
          <wp:inline distT="0" distB="0" distL="0" distR="0">
            <wp:extent cx="5274310" cy="9594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a:stretch>
                      <a:fillRect/>
                    </a:stretch>
                  </pic:blipFill>
                  <pic:spPr>
                    <a:xfrm>
                      <a:off x="0" y="0"/>
                      <a:ext cx="5274310" cy="959631"/>
                    </a:xfrm>
                    <a:prstGeom prst="rect">
                      <a:avLst/>
                    </a:prstGeom>
                  </pic:spPr>
                </pic:pic>
              </a:graphicData>
            </a:graphic>
          </wp:inline>
        </w:drawing>
      </w:r>
    </w:p>
    <w:p>
      <w:r>
        <w:rPr>
          <w:rFonts w:hint="eastAsia"/>
        </w:rPr>
        <w:t>4、点击“提交信息”按钮，直接审核通过，显示状态为“审核通过”状态。</w:t>
      </w:r>
    </w:p>
    <w:p>
      <w:pPr>
        <w:rPr>
          <w:rFonts w:hint="eastAsia"/>
        </w:rPr>
      </w:pPr>
      <w:r>
        <w:rPr>
          <w:rFonts w:hint="eastAsia"/>
        </w:rPr>
        <w:t>5、项目列表页面上，选择状态为“编辑中”的项目的“操作”按钮，可修改该项目信息。如下图：</w:t>
      </w:r>
    </w:p>
    <w:p>
      <w:pPr>
        <w:rPr>
          <w:rFonts w:hint="default" w:eastAsia="宋体"/>
          <w:lang w:val="en-US" w:eastAsia="zh-CN"/>
        </w:rPr>
      </w:pPr>
      <w:r>
        <w:rPr>
          <w:rFonts w:hint="eastAsia"/>
          <w:lang w:val="en-US" w:eastAsia="zh-CN"/>
        </w:rPr>
        <w:t>6、操作中已审核---自动审核</w:t>
      </w:r>
    </w:p>
    <w:p>
      <w:pPr>
        <w:pStyle w:val="52"/>
      </w:pPr>
      <w:r>
        <w:drawing>
          <wp:inline distT="0" distB="0" distL="0" distR="0">
            <wp:extent cx="5274310" cy="93091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274310" cy="930910"/>
                    </a:xfrm>
                    <a:prstGeom prst="rect">
                      <a:avLst/>
                    </a:prstGeom>
                  </pic:spPr>
                </pic:pic>
              </a:graphicData>
            </a:graphic>
          </wp:inline>
        </w:drawing>
      </w:r>
    </w:p>
    <w:p>
      <w:r>
        <w:rPr>
          <w:rFonts w:hint="eastAsia"/>
          <w:color w:val="FF0000"/>
        </w:rPr>
        <w:t>注：只有“编辑中”状态下的项目允许修改、删除。</w:t>
      </w:r>
      <w:r>
        <w:rPr>
          <w:rFonts w:hint="eastAsia"/>
          <w:color w:val="FF0000"/>
          <w:lang w:val="en-US" w:eastAsia="zh-CN"/>
        </w:rPr>
        <w:t>填的内容有问题可以自行回退修改。</w:t>
      </w:r>
      <w:r>
        <w:rPr>
          <w:rFonts w:hint="eastAsia"/>
        </w:rPr>
        <w:t>6、项目列表页面上，选中要删除的项目，点击“删除项目”按钮，可删除该项目。如下图：</w:t>
      </w:r>
    </w:p>
    <w:p>
      <w:pPr>
        <w:pStyle w:val="52"/>
      </w:pPr>
      <w:r>
        <w:drawing>
          <wp:inline distT="0" distB="0" distL="0" distR="0">
            <wp:extent cx="5274310" cy="9309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5274310" cy="930910"/>
                    </a:xfrm>
                    <a:prstGeom prst="rect">
                      <a:avLst/>
                    </a:prstGeom>
                  </pic:spPr>
                </pic:pic>
              </a:graphicData>
            </a:graphic>
          </wp:inline>
        </w:drawing>
      </w:r>
    </w:p>
    <w:p>
      <w:pPr>
        <w:pStyle w:val="52"/>
      </w:pPr>
      <w:r>
        <w:drawing>
          <wp:inline distT="0" distB="0" distL="114300" distR="114300">
            <wp:extent cx="5266690" cy="1259205"/>
            <wp:effectExtent l="0" t="0" r="10160" b="1714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4"/>
                    <a:stretch>
                      <a:fillRect/>
                    </a:stretch>
                  </pic:blipFill>
                  <pic:spPr>
                    <a:xfrm>
                      <a:off x="0" y="0"/>
                      <a:ext cx="5266690" cy="1259205"/>
                    </a:xfrm>
                    <a:prstGeom prst="rect">
                      <a:avLst/>
                    </a:prstGeom>
                    <a:noFill/>
                    <a:ln>
                      <a:noFill/>
                    </a:ln>
                  </pic:spPr>
                </pic:pic>
              </a:graphicData>
            </a:graphic>
          </wp:inline>
        </w:drawing>
      </w:r>
    </w:p>
    <w:p>
      <w:pPr>
        <w:rPr>
          <w:color w:val="FF0000"/>
        </w:rPr>
      </w:pPr>
      <w:r>
        <w:rPr>
          <w:rFonts w:hint="eastAsia"/>
          <w:color w:val="FF0000"/>
        </w:rPr>
        <w:t>注：只有“编辑中”“审核不通过”状态下的项目才允许删除。</w:t>
      </w:r>
    </w:p>
    <w:p/>
    <w:bookmarkEnd w:id="11"/>
    <w:bookmarkEnd w:id="12"/>
    <w:p>
      <w:pPr>
        <w:pStyle w:val="4"/>
        <w:tabs>
          <w:tab w:val="left" w:pos="567"/>
        </w:tabs>
      </w:pPr>
      <w:bookmarkStart w:id="13" w:name="_Toc475955027"/>
      <w:bookmarkStart w:id="14" w:name="_Toc16938"/>
      <w:bookmarkStart w:id="15" w:name="_Toc19188"/>
      <w:r>
        <w:rPr>
          <w:rFonts w:hint="eastAsia"/>
        </w:rPr>
        <w:t>招标项目</w:t>
      </w:r>
      <w:bookmarkEnd w:id="13"/>
      <w:bookmarkEnd w:id="14"/>
      <w:bookmarkEnd w:id="15"/>
    </w:p>
    <w:p>
      <w:pPr>
        <w:ind w:firstLine="422"/>
      </w:pPr>
      <w:bookmarkStart w:id="16" w:name="_Toc225152732"/>
      <w:bookmarkStart w:id="17" w:name="_Toc261428518"/>
      <w:r>
        <w:rPr>
          <w:rFonts w:hint="eastAsia"/>
          <w:b/>
        </w:rPr>
        <w:t>前提条件：</w:t>
      </w:r>
      <w:r>
        <w:rPr>
          <w:rFonts w:hint="eastAsia"/>
        </w:rPr>
        <w:t>项目注册已经审核通过。</w:t>
      </w:r>
    </w:p>
    <w:p>
      <w:pPr>
        <w:ind w:firstLine="422"/>
      </w:pPr>
      <w:r>
        <w:rPr>
          <w:rFonts w:hint="eastAsia"/>
          <w:b/>
        </w:rPr>
        <w:t>基本功能：</w:t>
      </w:r>
      <w:r>
        <w:rPr>
          <w:rFonts w:hint="eastAsia"/>
        </w:rPr>
        <w:t>编制项目的招标项目，新增标段（包）信息。</w:t>
      </w:r>
    </w:p>
    <w:p>
      <w:pPr>
        <w:ind w:firstLine="422"/>
        <w:rPr>
          <w:b/>
        </w:rPr>
      </w:pPr>
      <w:r>
        <w:rPr>
          <w:rFonts w:hint="eastAsia"/>
          <w:b/>
        </w:rPr>
        <w:t>操作步骤：</w:t>
      </w:r>
    </w:p>
    <w:p>
      <w:r>
        <w:rPr>
          <w:rFonts w:hint="eastAsia"/>
        </w:rPr>
        <w:t>1、招标方案－招标项目”菜单，进入招标项目列表页面。如下图：</w:t>
      </w:r>
    </w:p>
    <w:p>
      <w:pPr>
        <w:pStyle w:val="52"/>
        <w:rPr>
          <w:sz w:val="24"/>
        </w:rPr>
      </w:pPr>
      <w:r>
        <w:drawing>
          <wp:inline distT="0" distB="0" distL="114300" distR="114300">
            <wp:extent cx="5271135" cy="2251075"/>
            <wp:effectExtent l="0" t="0" r="5715" b="15875"/>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15"/>
                    <a:stretch>
                      <a:fillRect/>
                    </a:stretch>
                  </pic:blipFill>
                  <pic:spPr>
                    <a:xfrm>
                      <a:off x="0" y="0"/>
                      <a:ext cx="5271135" cy="2251075"/>
                    </a:xfrm>
                    <a:prstGeom prst="rect">
                      <a:avLst/>
                    </a:prstGeom>
                    <a:noFill/>
                    <a:ln>
                      <a:noFill/>
                    </a:ln>
                  </pic:spPr>
                </pic:pic>
              </a:graphicData>
            </a:graphic>
          </wp:inline>
        </w:drawing>
      </w:r>
    </w:p>
    <w:p>
      <w:r>
        <w:rPr>
          <w:rFonts w:hint="eastAsia"/>
        </w:rPr>
        <w:t>2、点击“新增招标项目”按钮，进入“挑选项目”页面。如下图：</w:t>
      </w:r>
    </w:p>
    <w:p>
      <w:pPr>
        <w:pStyle w:val="52"/>
      </w:pPr>
      <w:r>
        <w:drawing>
          <wp:inline distT="0" distB="0" distL="0" distR="0">
            <wp:extent cx="5274310" cy="23495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a:stretch>
                      <a:fillRect/>
                    </a:stretch>
                  </pic:blipFill>
                  <pic:spPr>
                    <a:xfrm>
                      <a:off x="0" y="0"/>
                      <a:ext cx="5274310" cy="2349632"/>
                    </a:xfrm>
                    <a:prstGeom prst="rect">
                      <a:avLst/>
                    </a:prstGeom>
                  </pic:spPr>
                </pic:pic>
              </a:graphicData>
            </a:graphic>
          </wp:inline>
        </w:drawing>
      </w:r>
    </w:p>
    <w:p>
      <w:pPr>
        <w:widowControl/>
        <w:jc w:val="left"/>
      </w:pPr>
      <w:r>
        <w:rPr>
          <w:rFonts w:hint="eastAsia"/>
        </w:rPr>
        <w:t>3、选择项目并点击“确定选择”按钮。进入“新建招标项目”页面。如下图：</w:t>
      </w:r>
    </w:p>
    <w:p>
      <w:pPr>
        <w:pStyle w:val="52"/>
      </w:pPr>
      <w:r>
        <w:drawing>
          <wp:inline distT="0" distB="0" distL="0" distR="0">
            <wp:extent cx="5274310" cy="24860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a:stretch>
                      <a:fillRect/>
                    </a:stretch>
                  </pic:blipFill>
                  <pic:spPr>
                    <a:xfrm>
                      <a:off x="0" y="0"/>
                      <a:ext cx="5274310" cy="2486373"/>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rPr>
          <w:color w:val="FF0000"/>
        </w:rPr>
      </w:pPr>
      <w:r>
        <w:rPr>
          <w:rFonts w:hint="eastAsia"/>
          <w:color w:val="FF0000"/>
        </w:rPr>
        <w:t>①招标方式有三种：公开招标、邀请招标、直接发包。</w:t>
      </w:r>
    </w:p>
    <w:p>
      <w:pPr>
        <w:rPr>
          <w:rFonts w:hint="eastAsia"/>
          <w:color w:val="FF0000"/>
        </w:rPr>
      </w:pPr>
      <w:r>
        <w:rPr>
          <w:rFonts w:hint="eastAsia"/>
          <w:color w:val="FF0000"/>
        </w:rPr>
        <w:t>②相关招标项目信息中显示该项目的其他招标项目。</w:t>
      </w:r>
    </w:p>
    <w:p>
      <w:pPr>
        <w:rPr>
          <w:rFonts w:hint="default" w:eastAsia="宋体"/>
          <w:color w:val="FF0000"/>
          <w:lang w:val="en-US" w:eastAsia="zh-CN"/>
        </w:rPr>
      </w:pPr>
      <w:r>
        <w:rPr>
          <w:rFonts w:hint="eastAsia"/>
          <w:color w:val="FF0000"/>
          <w:lang w:val="en-US" w:eastAsia="zh-CN"/>
        </w:rPr>
        <w:t>莆田的“</w:t>
      </w:r>
      <w:r>
        <w:rPr>
          <w:rFonts w:hint="eastAsia"/>
          <w:color w:val="FF0000"/>
        </w:rPr>
        <w:t>邀请招标</w:t>
      </w:r>
      <w:r>
        <w:rPr>
          <w:rFonts w:hint="eastAsia"/>
          <w:color w:val="FF0000"/>
          <w:lang w:eastAsia="zh-CN"/>
        </w:rPr>
        <w:t>”</w:t>
      </w:r>
      <w:r>
        <w:rPr>
          <w:rFonts w:hint="eastAsia"/>
          <w:color w:val="FF0000"/>
          <w:lang w:val="en-US" w:eastAsia="zh-CN"/>
        </w:rPr>
        <w:t>全部选择公开</w:t>
      </w:r>
    </w:p>
    <w:p>
      <w:pPr>
        <w:rPr>
          <w:rFonts w:hint="eastAsia" w:eastAsia="宋体"/>
          <w:color w:val="FF0000"/>
          <w:lang w:eastAsia="zh-CN"/>
        </w:rPr>
      </w:pPr>
      <w:r>
        <w:rPr>
          <w:rFonts w:hint="eastAsia"/>
          <w:color w:val="FF0000"/>
        </w:rPr>
        <w:t>这个选择公开招标，因为咱们是要发招标公告，而我们系统本来的邀请招标是不发公告的，所以选择公告招标，不影响流程</w:t>
      </w:r>
      <w:r>
        <w:rPr>
          <w:rFonts w:hint="eastAsia"/>
          <w:color w:val="FF0000"/>
          <w:lang w:eastAsia="zh-CN"/>
        </w:rPr>
        <w:t>，</w:t>
      </w:r>
    </w:p>
    <w:p>
      <w:r>
        <w:rPr>
          <w:rFonts w:hint="eastAsia"/>
        </w:rPr>
        <w:t>4、点击“新增标段”按钮。打开“新增标段（包）信息”页面。如下图</w:t>
      </w:r>
    </w:p>
    <w:p>
      <w:pPr>
        <w:rPr>
          <w:color w:val="FF0000"/>
        </w:rPr>
      </w:pPr>
      <w:r>
        <w:drawing>
          <wp:inline distT="0" distB="0" distL="0" distR="0">
            <wp:extent cx="5274310" cy="209296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5274310" cy="2093242"/>
                    </a:xfrm>
                    <a:prstGeom prst="rect">
                      <a:avLst/>
                    </a:prstGeom>
                  </pic:spPr>
                </pic:pic>
              </a:graphicData>
            </a:graphic>
          </wp:inline>
        </w:drawing>
      </w:r>
    </w:p>
    <w:p>
      <w:r>
        <w:rPr>
          <w:rFonts w:hint="eastAsia"/>
        </w:rPr>
        <w:t>填写页面上的信息。</w:t>
      </w:r>
    </w:p>
    <w:p>
      <w:pPr>
        <w:rPr>
          <w:color w:val="FF0000"/>
        </w:rPr>
      </w:pPr>
      <w:r>
        <w:rPr>
          <w:rFonts w:hint="eastAsia"/>
          <w:color w:val="FF0000"/>
        </w:rPr>
        <w:t>注：</w:t>
      </w:r>
    </w:p>
    <w:p>
      <w:pPr>
        <w:pStyle w:val="53"/>
        <w:numPr>
          <w:ilvl w:val="0"/>
          <w:numId w:val="3"/>
        </w:numPr>
        <w:rPr>
          <w:color w:val="FF0000"/>
        </w:rPr>
      </w:pPr>
      <w:r>
        <w:rPr>
          <w:rFonts w:hint="eastAsia"/>
          <w:color w:val="FF0000"/>
        </w:rPr>
        <w:t>复制”按钮，可以选择该项目下的所有的标段（包）数据。（首次无法复制）</w:t>
      </w:r>
    </w:p>
    <w:p>
      <w:pPr>
        <w:rPr>
          <w:color w:val="FF0000"/>
        </w:rPr>
      </w:pPr>
      <w:r>
        <w:rPr>
          <w:rFonts w:hint="eastAsia"/>
          <w:color w:val="FF0000"/>
        </w:rPr>
        <w:t>②采用网上招投标：选“是”，招标文件、澄清文件、招标控制价文件的电子件上传格式为指定的特殊格式；选“否”，电子件上传格式无指定格式。</w:t>
      </w:r>
    </w:p>
    <w:p>
      <w:pPr>
        <w:rPr>
          <w:color w:val="FF0000"/>
        </w:rPr>
      </w:pPr>
      <w:r>
        <w:rPr>
          <w:rFonts w:hint="eastAsia"/>
          <w:color w:val="FF0000"/>
        </w:rPr>
        <w:t>③新增标段（包）时确定资审方式为“资格后审”。</w:t>
      </w:r>
    </w:p>
    <w:p>
      <w:pPr>
        <w:widowControl/>
        <w:jc w:val="left"/>
      </w:pPr>
      <w:r>
        <w:rPr>
          <w:rFonts w:hint="eastAsia"/>
        </w:rPr>
        <w:t>5、点击“修改保存”按钮，标段（包）新增成功。返回“新建招标项目”页面。如下图。</w:t>
      </w:r>
    </w:p>
    <w:p>
      <w:r>
        <w:drawing>
          <wp:inline distT="0" distB="0" distL="0" distR="0">
            <wp:extent cx="5274310" cy="238696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8"/>
                    <a:stretch>
                      <a:fillRect/>
                    </a:stretch>
                  </pic:blipFill>
                  <pic:spPr>
                    <a:xfrm>
                      <a:off x="0" y="0"/>
                      <a:ext cx="5274310" cy="2387480"/>
                    </a:xfrm>
                    <a:prstGeom prst="rect">
                      <a:avLst/>
                    </a:prstGeom>
                  </pic:spPr>
                </pic:pic>
              </a:graphicData>
            </a:graphic>
          </wp:inline>
        </w:drawing>
      </w:r>
    </w:p>
    <w:p>
      <w:r>
        <w:rPr>
          <w:rFonts w:hint="eastAsia"/>
        </w:rPr>
        <w:t>6、“新建招标项目”页面上，点击标段（包）的“修改”按钮，可修改标段（包）信息。如下图：</w:t>
      </w:r>
    </w:p>
    <w:p>
      <w:r>
        <w:drawing>
          <wp:inline distT="0" distB="0" distL="0" distR="0">
            <wp:extent cx="5274310" cy="2427605"/>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9"/>
                    <a:stretch>
                      <a:fillRect/>
                    </a:stretch>
                  </pic:blipFill>
                  <pic:spPr>
                    <a:xfrm>
                      <a:off x="0" y="0"/>
                      <a:ext cx="5274310" cy="2427770"/>
                    </a:xfrm>
                    <a:prstGeom prst="rect">
                      <a:avLst/>
                    </a:prstGeom>
                  </pic:spPr>
                </pic:pic>
              </a:graphicData>
            </a:graphic>
          </wp:inline>
        </w:drawing>
      </w:r>
    </w:p>
    <w:p>
      <w:r>
        <w:rPr>
          <w:rFonts w:hint="eastAsia"/>
        </w:rPr>
        <w:t>7、“新建招标项目”页面上，选中要删除的标段（包），点击标段（包）的“删除标段”按钮，可删除标段（包）。如下图：</w:t>
      </w:r>
    </w:p>
    <w:p>
      <w:r>
        <w:drawing>
          <wp:inline distT="0" distB="0" distL="0" distR="0">
            <wp:extent cx="5274310" cy="242760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29"/>
                    <a:stretch>
                      <a:fillRect/>
                    </a:stretch>
                  </pic:blipFill>
                  <pic:spPr>
                    <a:xfrm>
                      <a:off x="0" y="0"/>
                      <a:ext cx="5274310" cy="2427770"/>
                    </a:xfrm>
                    <a:prstGeom prst="rect">
                      <a:avLst/>
                    </a:prstGeom>
                  </pic:spPr>
                </pic:pic>
              </a:graphicData>
            </a:graphic>
          </wp:inline>
        </w:drawing>
      </w:r>
    </w:p>
    <w:p>
      <w:r>
        <w:rPr>
          <w:rFonts w:hint="eastAsia"/>
        </w:rPr>
        <w:t>8、“新建招标项目”页面上，点击“提交信息”按钮。招标项目新增完成，且直接为“审核通过”状态。</w:t>
      </w:r>
    </w:p>
    <w:p>
      <w:r>
        <w:rPr>
          <w:rFonts w:hint="eastAsia"/>
        </w:rPr>
        <w:t>9、招标项目列表页面上，点击“编辑中”状态下招标项目的“操作”按钮，可修改该招标项目信息。如下图：</w:t>
      </w:r>
    </w:p>
    <w:p>
      <w:r>
        <w:drawing>
          <wp:inline distT="0" distB="0" distL="0" distR="0">
            <wp:extent cx="5274310" cy="127762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30"/>
                    <a:stretch>
                      <a:fillRect/>
                    </a:stretch>
                  </pic:blipFill>
                  <pic:spPr>
                    <a:xfrm>
                      <a:off x="0" y="0"/>
                      <a:ext cx="5274310" cy="1277677"/>
                    </a:xfrm>
                    <a:prstGeom prst="rect">
                      <a:avLst/>
                    </a:prstGeom>
                  </pic:spPr>
                </pic:pic>
              </a:graphicData>
            </a:graphic>
          </wp:inline>
        </w:drawing>
      </w:r>
    </w:p>
    <w:p>
      <w:pPr>
        <w:rPr>
          <w:color w:val="FF0000"/>
        </w:rPr>
      </w:pPr>
      <w:r>
        <w:rPr>
          <w:rFonts w:hint="eastAsia"/>
          <w:color w:val="FF0000"/>
        </w:rPr>
        <w:t>注：只有“编辑中”状态下的招标项目才允许修改。</w:t>
      </w:r>
    </w:p>
    <w:p>
      <w:r>
        <w:rPr>
          <w:rFonts w:hint="eastAsia"/>
        </w:rPr>
        <w:t>10、招标项目列表页面上，选中要删除的招标项目，点击“删除招标项目”按钮，可删除该招标项目。如下图：</w:t>
      </w:r>
    </w:p>
    <w:p>
      <w:r>
        <w:drawing>
          <wp:inline distT="0" distB="0" distL="0" distR="0">
            <wp:extent cx="5274310" cy="97409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31"/>
                    <a:stretch>
                      <a:fillRect/>
                    </a:stretch>
                  </pic:blipFill>
                  <pic:spPr>
                    <a:xfrm>
                      <a:off x="0" y="0"/>
                      <a:ext cx="5274310" cy="974282"/>
                    </a:xfrm>
                    <a:prstGeom prst="rect">
                      <a:avLst/>
                    </a:prstGeom>
                  </pic:spPr>
                </pic:pic>
              </a:graphicData>
            </a:graphic>
          </wp:inline>
        </w:drawing>
      </w:r>
    </w:p>
    <w:p>
      <w:r>
        <w:rPr>
          <w:rFonts w:hint="eastAsia"/>
          <w:color w:val="FF0000"/>
        </w:rPr>
        <w:t>注：只有“编辑中”“审核不通过”状态下的招标项目才允许删除。</w:t>
      </w:r>
      <w:bookmarkStart w:id="18" w:name="_Toc21071"/>
    </w:p>
    <w:p>
      <w:pPr>
        <w:rPr>
          <w:color w:val="FF0000"/>
        </w:rPr>
      </w:pPr>
    </w:p>
    <w:p>
      <w:pPr>
        <w:pStyle w:val="4"/>
      </w:pPr>
      <w:bookmarkStart w:id="19" w:name="_Toc21155"/>
      <w:r>
        <w:rPr>
          <w:rFonts w:hint="eastAsia"/>
        </w:rPr>
        <w:t>招标文件制作</w:t>
      </w:r>
      <w:bookmarkEnd w:id="19"/>
    </w:p>
    <w:p>
      <w:pPr>
        <w:pStyle w:val="53"/>
        <w:numPr>
          <w:ilvl w:val="0"/>
          <w:numId w:val="4"/>
        </w:numPr>
      </w:pPr>
      <w:r>
        <w:rPr>
          <w:rFonts w:hint="eastAsia"/>
        </w:rPr>
        <w:t>招标文件，新增标段进行招标文件制作，如下图所示：</w:t>
      </w:r>
    </w:p>
    <w:p>
      <w:r>
        <w:drawing>
          <wp:inline distT="0" distB="0" distL="114300" distR="114300">
            <wp:extent cx="5271135" cy="2251075"/>
            <wp:effectExtent l="0" t="0" r="5715" b="158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5"/>
                    <a:stretch>
                      <a:fillRect/>
                    </a:stretch>
                  </pic:blipFill>
                  <pic:spPr>
                    <a:xfrm>
                      <a:off x="0" y="0"/>
                      <a:ext cx="5271135" cy="2251075"/>
                    </a:xfrm>
                    <a:prstGeom prst="rect">
                      <a:avLst/>
                    </a:prstGeom>
                    <a:noFill/>
                    <a:ln>
                      <a:noFill/>
                    </a:ln>
                  </pic:spPr>
                </pic:pic>
              </a:graphicData>
            </a:graphic>
          </wp:inline>
        </w:drawing>
      </w:r>
    </w:p>
    <w:p>
      <w:pPr>
        <w:pStyle w:val="53"/>
        <w:numPr>
          <w:ilvl w:val="0"/>
          <w:numId w:val="4"/>
        </w:numPr>
      </w:pPr>
      <w:r>
        <w:rPr>
          <w:rFonts w:hint="eastAsia"/>
        </w:rPr>
        <w:t>将页面上信息上信息填写完成后，点击页面上的制作按钮进入文件制作页面。</w:t>
      </w:r>
    </w:p>
    <w:p>
      <w:r>
        <w:rPr>
          <w:rFonts w:hint="eastAsia"/>
        </w:rPr>
        <w:t>（</w:t>
      </w:r>
      <w:r>
        <w:rPr>
          <w:rFonts w:hint="eastAsia"/>
          <w:color w:val="FF0000"/>
        </w:rPr>
        <w:t>注：平台使用费在此页面设置</w:t>
      </w:r>
      <w:r>
        <w:rPr>
          <w:rFonts w:hint="eastAsia"/>
        </w:rPr>
        <w:t>）如下图所示：</w:t>
      </w:r>
    </w:p>
    <w:p>
      <w:r>
        <w:drawing>
          <wp:inline distT="0" distB="0" distL="0" distR="0">
            <wp:extent cx="5274310" cy="236728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32"/>
                    <a:stretch>
                      <a:fillRect/>
                    </a:stretch>
                  </pic:blipFill>
                  <pic:spPr>
                    <a:xfrm>
                      <a:off x="0" y="0"/>
                      <a:ext cx="5274310" cy="2367335"/>
                    </a:xfrm>
                    <a:prstGeom prst="rect">
                      <a:avLst/>
                    </a:prstGeom>
                  </pic:spPr>
                </pic:pic>
              </a:graphicData>
            </a:graphic>
          </wp:inline>
        </w:drawing>
      </w:r>
    </w:p>
    <w:p>
      <w:r>
        <w:rPr>
          <w:rFonts w:hint="eastAsia"/>
        </w:rPr>
        <w:t>3、挑选本项目所使用的招标范本进入，如图所示：</w:t>
      </w:r>
    </w:p>
    <w:p>
      <w:r>
        <w:drawing>
          <wp:inline distT="0" distB="0" distL="0" distR="0">
            <wp:extent cx="5274310" cy="100076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33"/>
                    <a:stretch>
                      <a:fillRect/>
                    </a:stretch>
                  </pic:blipFill>
                  <pic:spPr>
                    <a:xfrm>
                      <a:off x="0" y="0"/>
                      <a:ext cx="5274310" cy="1001142"/>
                    </a:xfrm>
                    <a:prstGeom prst="rect">
                      <a:avLst/>
                    </a:prstGeom>
                  </pic:spPr>
                </pic:pic>
              </a:graphicData>
            </a:graphic>
          </wp:inline>
        </w:drawing>
      </w:r>
    </w:p>
    <w:p>
      <w:pPr>
        <w:widowControl/>
        <w:jc w:val="left"/>
      </w:pPr>
      <w:r>
        <w:br w:type="page"/>
      </w:r>
    </w:p>
    <w:p/>
    <w:p>
      <w:r>
        <w:rPr>
          <w:rFonts w:hint="eastAsia"/>
        </w:rPr>
        <w:t>4、</w:t>
      </w:r>
      <w:r>
        <w:rPr>
          <w:rFonts w:hint="eastAsia"/>
          <w:lang w:val="en-US" w:eastAsia="zh-CN"/>
        </w:rPr>
        <w:t>莆田项目</w:t>
      </w:r>
      <w:r>
        <w:rPr>
          <w:rFonts w:hint="eastAsia"/>
        </w:rPr>
        <w:t>使用福建通用范本，招标文件正文由代理上传编辑好的word版本如下图所示点击上传：</w:t>
      </w:r>
    </w:p>
    <w:p>
      <w:r>
        <w:drawing>
          <wp:inline distT="0" distB="0" distL="0" distR="0">
            <wp:extent cx="5274310" cy="1680845"/>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34"/>
                    <a:stretch>
                      <a:fillRect/>
                    </a:stretch>
                  </pic:blipFill>
                  <pic:spPr>
                    <a:xfrm>
                      <a:off x="0" y="0"/>
                      <a:ext cx="5274310" cy="1681186"/>
                    </a:xfrm>
                    <a:prstGeom prst="rect">
                      <a:avLst/>
                    </a:prstGeom>
                  </pic:spPr>
                </pic:pic>
              </a:graphicData>
            </a:graphic>
          </wp:inline>
        </w:drawing>
      </w:r>
    </w:p>
    <w:p>
      <w:r>
        <w:drawing>
          <wp:inline distT="0" distB="0" distL="0" distR="0">
            <wp:extent cx="5274310" cy="22669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35"/>
                    <a:stretch>
                      <a:fillRect/>
                    </a:stretch>
                  </pic:blipFill>
                  <pic:spPr>
                    <a:xfrm>
                      <a:off x="0" y="0"/>
                      <a:ext cx="5274310" cy="2267221"/>
                    </a:xfrm>
                    <a:prstGeom prst="rect">
                      <a:avLst/>
                    </a:prstGeom>
                  </pic:spPr>
                </pic:pic>
              </a:graphicData>
            </a:graphic>
          </wp:inline>
        </w:drawing>
      </w:r>
    </w:p>
    <w:p>
      <w:r>
        <w:rPr>
          <w:rFonts w:hint="eastAsia"/>
        </w:rPr>
        <w:t>5、选择本次招标所需的评标办法如下图所示：</w:t>
      </w:r>
    </w:p>
    <w:p>
      <w:r>
        <w:drawing>
          <wp:inline distT="0" distB="0" distL="0" distR="0">
            <wp:extent cx="5274310" cy="1351915"/>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36"/>
                    <a:stretch>
                      <a:fillRect/>
                    </a:stretch>
                  </pic:blipFill>
                  <pic:spPr>
                    <a:xfrm>
                      <a:off x="0" y="0"/>
                      <a:ext cx="5274310" cy="1352152"/>
                    </a:xfrm>
                    <a:prstGeom prst="rect">
                      <a:avLst/>
                    </a:prstGeom>
                  </pic:spPr>
                </pic:pic>
              </a:graphicData>
            </a:graphic>
          </wp:inline>
        </w:drawing>
      </w:r>
    </w:p>
    <w:p>
      <w:r>
        <w:rPr>
          <w:rFonts w:hint="eastAsia"/>
        </w:rPr>
        <w:t>6、对所需评标办法进行设置评分点</w:t>
      </w:r>
    </w:p>
    <w:p>
      <w:r>
        <w:drawing>
          <wp:inline distT="0" distB="0" distL="0" distR="0">
            <wp:extent cx="5274310" cy="1696085"/>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7"/>
                    <a:stretch>
                      <a:fillRect/>
                    </a:stretch>
                  </pic:blipFill>
                  <pic:spPr>
                    <a:xfrm>
                      <a:off x="0" y="0"/>
                      <a:ext cx="5274310" cy="1696448"/>
                    </a:xfrm>
                    <a:prstGeom prst="rect">
                      <a:avLst/>
                    </a:prstGeom>
                  </pic:spPr>
                </pic:pic>
              </a:graphicData>
            </a:graphic>
          </wp:inline>
        </w:drawing>
      </w:r>
    </w:p>
    <w:p>
      <w:pPr>
        <w:widowControl/>
        <w:jc w:val="left"/>
      </w:pPr>
      <w:r>
        <w:br w:type="page"/>
      </w:r>
    </w:p>
    <w:p/>
    <w:p>
      <w:r>
        <w:rPr>
          <w:rFonts w:hint="eastAsia"/>
        </w:rPr>
        <w:t>7、开评一览表信息录入，系统默认设置好一些信息，可以手动再进行增加。</w:t>
      </w:r>
    </w:p>
    <w:p>
      <w:r>
        <w:drawing>
          <wp:inline distT="0" distB="0" distL="0" distR="0">
            <wp:extent cx="5274310" cy="1010285"/>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8"/>
                    <a:stretch>
                      <a:fillRect/>
                    </a:stretch>
                  </pic:blipFill>
                  <pic:spPr>
                    <a:xfrm>
                      <a:off x="0" y="0"/>
                      <a:ext cx="5274310" cy="1010299"/>
                    </a:xfrm>
                    <a:prstGeom prst="rect">
                      <a:avLst/>
                    </a:prstGeom>
                  </pic:spPr>
                </pic:pic>
              </a:graphicData>
            </a:graphic>
          </wp:inline>
        </w:drawing>
      </w:r>
    </w:p>
    <w:p>
      <w:r>
        <w:rPr>
          <w:rFonts w:hint="eastAsia"/>
        </w:rPr>
        <w:t>8、投标文件组成部分设置如下图，可以对投标文件是否签章或选择进行设置</w:t>
      </w:r>
    </w:p>
    <w:p>
      <w:r>
        <w:rPr>
          <w:rFonts w:hint="eastAsia"/>
        </w:rPr>
        <w:t>也可以新增投标文件节点。</w:t>
      </w:r>
    </w:p>
    <w:p>
      <w:r>
        <w:drawing>
          <wp:inline distT="0" distB="0" distL="0" distR="0">
            <wp:extent cx="5274310" cy="108839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39"/>
                    <a:stretch>
                      <a:fillRect/>
                    </a:stretch>
                  </pic:blipFill>
                  <pic:spPr>
                    <a:xfrm>
                      <a:off x="0" y="0"/>
                      <a:ext cx="5274310" cy="1088437"/>
                    </a:xfrm>
                    <a:prstGeom prst="rect">
                      <a:avLst/>
                    </a:prstGeom>
                  </pic:spPr>
                </pic:pic>
              </a:graphicData>
            </a:graphic>
          </wp:inline>
        </w:drawing>
      </w:r>
    </w:p>
    <w:p>
      <w:r>
        <w:rPr>
          <w:rFonts w:hint="eastAsia"/>
        </w:rPr>
        <w:t>9、招标文件其他材料上传如下图，代理可以新增招标文件其他材料进行上传</w:t>
      </w:r>
    </w:p>
    <w:p>
      <w:r>
        <w:drawing>
          <wp:inline distT="0" distB="0" distL="0" distR="0">
            <wp:extent cx="5274310" cy="91694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40"/>
                    <a:stretch>
                      <a:fillRect/>
                    </a:stretch>
                  </pic:blipFill>
                  <pic:spPr>
                    <a:xfrm>
                      <a:off x="0" y="0"/>
                      <a:ext cx="5274310" cy="917510"/>
                    </a:xfrm>
                    <a:prstGeom prst="rect">
                      <a:avLst/>
                    </a:prstGeom>
                  </pic:spPr>
                </pic:pic>
              </a:graphicData>
            </a:graphic>
          </wp:inline>
        </w:drawing>
      </w:r>
    </w:p>
    <w:p>
      <w:pPr>
        <w:widowControl/>
        <w:jc w:val="left"/>
      </w:pPr>
    </w:p>
    <w:p>
      <w:r>
        <w:rPr>
          <w:rFonts w:hint="eastAsia"/>
        </w:rPr>
        <w:t>10、招标文件生成：首先将招标正文进行转换，然后签章，再点击生成如下图所示：</w:t>
      </w:r>
    </w:p>
    <w:p>
      <w:r>
        <w:drawing>
          <wp:inline distT="0" distB="0" distL="0" distR="0">
            <wp:extent cx="5274310" cy="2320925"/>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41"/>
                    <a:stretch>
                      <a:fillRect/>
                    </a:stretch>
                  </pic:blipFill>
                  <pic:spPr>
                    <a:xfrm>
                      <a:off x="0" y="0"/>
                      <a:ext cx="5274310" cy="2320941"/>
                    </a:xfrm>
                    <a:prstGeom prst="rect">
                      <a:avLst/>
                    </a:prstGeom>
                  </pic:spPr>
                </pic:pic>
              </a:graphicData>
            </a:graphic>
          </wp:inline>
        </w:drawing>
      </w:r>
    </w:p>
    <w:p>
      <w:r>
        <w:drawing>
          <wp:inline distT="0" distB="0" distL="0" distR="0">
            <wp:extent cx="5274310" cy="125730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42"/>
                    <a:stretch>
                      <a:fillRect/>
                    </a:stretch>
                  </pic:blipFill>
                  <pic:spPr>
                    <a:xfrm>
                      <a:off x="0" y="0"/>
                      <a:ext cx="5274310" cy="1257532"/>
                    </a:xfrm>
                    <a:prstGeom prst="rect">
                      <a:avLst/>
                    </a:prstGeom>
                  </pic:spPr>
                </pic:pic>
              </a:graphicData>
            </a:graphic>
          </wp:inline>
        </w:drawing>
      </w:r>
    </w:p>
    <w:p>
      <w:pPr>
        <w:widowControl/>
        <w:jc w:val="left"/>
      </w:pPr>
      <w:r>
        <w:br w:type="page"/>
      </w:r>
    </w:p>
    <w:p>
      <w:r>
        <w:rPr>
          <w:rFonts w:hint="eastAsia"/>
        </w:rPr>
        <w:t>11、签章完后点击签章提交，提示签章成功后，关闭页面。</w:t>
      </w:r>
    </w:p>
    <w:p>
      <w:r>
        <w:drawing>
          <wp:inline distT="0" distB="0" distL="0" distR="0">
            <wp:extent cx="5274310" cy="12827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a:stretch>
                      <a:fillRect/>
                    </a:stretch>
                  </pic:blipFill>
                  <pic:spPr>
                    <a:xfrm>
                      <a:off x="0" y="0"/>
                      <a:ext cx="5274310" cy="1283171"/>
                    </a:xfrm>
                    <a:prstGeom prst="rect">
                      <a:avLst/>
                    </a:prstGeom>
                  </pic:spPr>
                </pic:pic>
              </a:graphicData>
            </a:graphic>
          </wp:inline>
        </w:drawing>
      </w:r>
    </w:p>
    <w:p>
      <w:r>
        <w:rPr>
          <w:rFonts w:hint="eastAsia"/>
        </w:rPr>
        <w:t>12、点击生成，即可生成招标文件（注插入CA锁），生成完成后点击关闭页面。</w:t>
      </w:r>
    </w:p>
    <w:p>
      <w:r>
        <w:drawing>
          <wp:inline distT="0" distB="0" distL="0" distR="0">
            <wp:extent cx="5274310" cy="15144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5274310" cy="1514533"/>
                    </a:xfrm>
                    <a:prstGeom prst="rect">
                      <a:avLst/>
                    </a:prstGeom>
                  </pic:spPr>
                </pic:pic>
              </a:graphicData>
            </a:graphic>
          </wp:inline>
        </w:drawing>
      </w:r>
    </w:p>
    <w:p>
      <w:r>
        <w:rPr>
          <w:rFonts w:hint="eastAsia"/>
        </w:rPr>
        <w:t>13、在招标文件制作工具返回到招标文件修改页面，可以看到生成的招标文件，可以进行修改或重新挑选模板。如果采用纸质投标时，可以直接上传招标文件。采用网上电子标时生成特定格式的招标文件。如下图所示：完成后提交信息。</w:t>
      </w:r>
    </w:p>
    <w:p>
      <w:r>
        <w:drawing>
          <wp:inline distT="0" distB="0" distL="0" distR="0">
            <wp:extent cx="5274310" cy="239776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5"/>
                    <a:stretch>
                      <a:fillRect/>
                    </a:stretch>
                  </pic:blipFill>
                  <pic:spPr>
                    <a:xfrm>
                      <a:off x="0" y="0"/>
                      <a:ext cx="5274310" cy="2397858"/>
                    </a:xfrm>
                    <a:prstGeom prst="rect">
                      <a:avLst/>
                    </a:prstGeom>
                  </pic:spPr>
                </pic:pic>
              </a:graphicData>
            </a:graphic>
          </wp:inline>
        </w:drawing>
      </w:r>
    </w:p>
    <w:p>
      <w:pPr>
        <w:rPr>
          <w:color w:val="FF0000"/>
        </w:rPr>
      </w:pPr>
      <w:r>
        <w:rPr>
          <w:rFonts w:hint="eastAsia"/>
          <w:color w:val="FF0000"/>
        </w:rPr>
        <w:t>注：</w:t>
      </w:r>
    </w:p>
    <w:p>
      <w:pPr>
        <w:rPr>
          <w:color w:val="FF0000"/>
        </w:rPr>
      </w:pPr>
      <w:r>
        <w:rPr>
          <w:rFonts w:hint="eastAsia"/>
          <w:color w:val="FF0000"/>
        </w:rPr>
        <w:t>①如果在招标项目中，该标段（包）“采用网上招投标”选择了“是”，则上传招标文件时，只能上传固定特殊格式的招标文件。</w:t>
      </w:r>
    </w:p>
    <w:p>
      <w:pPr>
        <w:rPr>
          <w:color w:val="FF0000"/>
        </w:rPr>
      </w:pPr>
      <w:r>
        <w:rPr>
          <w:rFonts w:hint="eastAsia"/>
          <w:color w:val="FF0000"/>
        </w:rPr>
        <w:t>②图纸文件：电子件需要新增图纸目录然后才能上传图纸文件。</w:t>
      </w:r>
    </w:p>
    <w:p>
      <w:pPr>
        <w:rPr>
          <w:color w:val="FF0000"/>
        </w:rPr>
      </w:pPr>
      <w:r>
        <w:rPr>
          <w:rFonts w:hint="eastAsia"/>
          <w:color w:val="FF0000"/>
        </w:rPr>
        <w:t>③图纸文件中，如果已经上传了图纸压缩包，则不能再上传其它格式的图纸文件；如果已经上传了非图纸压缩包（其它格式的图纸文件），则不能再上传图纸压缩包。</w:t>
      </w:r>
    </w:p>
    <w:p>
      <w:pPr>
        <w:widowControl/>
        <w:jc w:val="left"/>
      </w:pPr>
      <w:r>
        <w:br w:type="page"/>
      </w:r>
    </w:p>
    <w:p/>
    <w:p>
      <w:pPr>
        <w:pStyle w:val="4"/>
      </w:pPr>
      <w:bookmarkStart w:id="20" w:name="_Toc8012"/>
      <w:r>
        <w:rPr>
          <w:rFonts w:hint="eastAsia"/>
        </w:rPr>
        <w:t>招标公告</w:t>
      </w:r>
      <w:bookmarkEnd w:id="20"/>
    </w:p>
    <w:p>
      <w:r>
        <w:rPr>
          <w:rFonts w:hint="eastAsia"/>
        </w:rPr>
        <w:t>1、招标公告</w:t>
      </w:r>
    </w:p>
    <w:p>
      <w:r>
        <w:drawing>
          <wp:inline distT="0" distB="0" distL="114300" distR="114300">
            <wp:extent cx="5271135" cy="2251075"/>
            <wp:effectExtent l="0" t="0" r="5715" b="1587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15"/>
                    <a:stretch>
                      <a:fillRect/>
                    </a:stretch>
                  </pic:blipFill>
                  <pic:spPr>
                    <a:xfrm>
                      <a:off x="0" y="0"/>
                      <a:ext cx="5271135" cy="2251075"/>
                    </a:xfrm>
                    <a:prstGeom prst="rect">
                      <a:avLst/>
                    </a:prstGeom>
                    <a:noFill/>
                    <a:ln>
                      <a:noFill/>
                    </a:ln>
                  </pic:spPr>
                </pic:pic>
              </a:graphicData>
            </a:graphic>
          </wp:inline>
        </w:drawing>
      </w:r>
    </w:p>
    <w:p>
      <w:pPr>
        <w:pStyle w:val="53"/>
        <w:numPr>
          <w:ilvl w:val="0"/>
          <w:numId w:val="4"/>
        </w:numPr>
      </w:pPr>
      <w:r>
        <w:rPr>
          <w:rFonts w:hint="eastAsia"/>
        </w:rPr>
        <w:t>挑选本次招标项目确定后进入招标公告编辑页面</w:t>
      </w:r>
    </w:p>
    <w:p>
      <w:r>
        <w:drawing>
          <wp:inline distT="0" distB="0" distL="0" distR="0">
            <wp:extent cx="5274310" cy="24161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6"/>
                    <a:stretch>
                      <a:fillRect/>
                    </a:stretch>
                  </pic:blipFill>
                  <pic:spPr>
                    <a:xfrm>
                      <a:off x="0" y="0"/>
                      <a:ext cx="5274310" cy="2416782"/>
                    </a:xfrm>
                    <a:prstGeom prst="rect">
                      <a:avLst/>
                    </a:prstGeom>
                  </pic:spPr>
                </pic:pic>
              </a:graphicData>
            </a:graphic>
          </wp:inline>
        </w:drawing>
      </w:r>
    </w:p>
    <w:p>
      <w:pPr>
        <w:pStyle w:val="53"/>
        <w:ind w:left="420"/>
        <w:rPr>
          <w:color w:val="FF0000"/>
        </w:rPr>
      </w:pPr>
      <w:r>
        <w:rPr>
          <w:rFonts w:hint="eastAsia"/>
          <w:color w:val="FF0000"/>
        </w:rPr>
        <w:t>勾选重新招标：如果需要重新招标可勾选。</w:t>
      </w:r>
    </w:p>
    <w:p>
      <w:pPr>
        <w:pStyle w:val="53"/>
        <w:ind w:left="420"/>
        <w:rPr>
          <w:color w:val="FF0000"/>
        </w:rPr>
      </w:pPr>
      <w:r>
        <w:rPr>
          <w:rFonts w:hint="eastAsia"/>
          <w:color w:val="FF0000"/>
        </w:rPr>
        <w:t>勾选提供网上报名：可以从交易平台</w:t>
      </w:r>
      <w:r>
        <w:rPr>
          <w:color w:val="FF0000"/>
        </w:rPr>
        <w:t>—</w:t>
      </w:r>
      <w:r>
        <w:rPr>
          <w:rFonts w:hint="eastAsia"/>
          <w:color w:val="FF0000"/>
        </w:rPr>
        <w:t>投标人进入，投标单位网上报名。</w:t>
      </w:r>
    </w:p>
    <w:p>
      <w:pPr>
        <w:pStyle w:val="53"/>
        <w:ind w:left="420"/>
        <w:rPr>
          <w:color w:val="FF0000"/>
        </w:rPr>
      </w:pPr>
      <w:r>
        <w:rPr>
          <w:rFonts w:hint="eastAsia"/>
          <w:color w:val="FF0000"/>
        </w:rPr>
        <w:t>勾选提供联合体报名：可以进行联合体报名，勾选后可以输入联合体要求。</w:t>
      </w:r>
    </w:p>
    <w:p>
      <w:pPr>
        <w:ind w:firstLine="420" w:firstLineChars="200"/>
        <w:rPr>
          <w:color w:val="FF0000"/>
        </w:rPr>
      </w:pPr>
      <w:r>
        <w:rPr>
          <w:rFonts w:hint="eastAsia"/>
          <w:color w:val="FF0000"/>
        </w:rPr>
        <w:t>勾选需要项目负责人：需要选择项目负责人。</w:t>
      </w:r>
    </w:p>
    <w:p>
      <w:pPr>
        <w:rPr>
          <w:color w:val="FF0000"/>
        </w:rPr>
      </w:pPr>
      <w:r>
        <w:rPr>
          <w:rFonts w:hint="eastAsia"/>
          <w:color w:val="FF0000"/>
        </w:rPr>
        <w:t>投标截止时间需要在预约的开标时间之前。</w:t>
      </w:r>
    </w:p>
    <w:p>
      <w:pPr>
        <w:ind w:firstLine="420" w:firstLineChars="200"/>
        <w:rPr>
          <w:color w:val="FF0000"/>
        </w:rPr>
      </w:pPr>
    </w:p>
    <w:p>
      <w:pPr>
        <w:widowControl/>
        <w:jc w:val="left"/>
        <w:rPr>
          <w:color w:val="FF0000"/>
        </w:rPr>
      </w:pPr>
      <w:r>
        <w:rPr>
          <w:color w:val="FF0000"/>
        </w:rPr>
        <w:br w:type="page"/>
      </w:r>
    </w:p>
    <w:p>
      <w:pPr>
        <w:rPr>
          <w:color w:val="FF0000"/>
        </w:rPr>
      </w:pPr>
    </w:p>
    <w:p>
      <w:r>
        <w:rPr>
          <w:rFonts w:hint="eastAsia"/>
        </w:rPr>
        <w:t>3、招标公告填写完成后点击生成电子件盖章后提交信息</w:t>
      </w:r>
    </w:p>
    <w:p>
      <w:pPr>
        <w:rPr>
          <w:color w:val="FF0000"/>
        </w:rPr>
      </w:pPr>
      <w:r>
        <w:drawing>
          <wp:inline distT="0" distB="0" distL="0" distR="0">
            <wp:extent cx="5274310" cy="18859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7"/>
                    <a:stretch>
                      <a:fillRect/>
                    </a:stretch>
                  </pic:blipFill>
                  <pic:spPr>
                    <a:xfrm>
                      <a:off x="0" y="0"/>
                      <a:ext cx="5274310" cy="1886298"/>
                    </a:xfrm>
                    <a:prstGeom prst="rect">
                      <a:avLst/>
                    </a:prstGeom>
                  </pic:spPr>
                </pic:pic>
              </a:graphicData>
            </a:graphic>
          </wp:inline>
        </w:drawing>
      </w:r>
    </w:p>
    <w:p>
      <w:pPr>
        <w:rPr>
          <w:color w:val="FF0000"/>
        </w:rPr>
      </w:pPr>
      <w:r>
        <w:drawing>
          <wp:inline distT="0" distB="0" distL="0" distR="0">
            <wp:extent cx="5274310" cy="56896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8"/>
                    <a:stretch>
                      <a:fillRect/>
                    </a:stretch>
                  </pic:blipFill>
                  <pic:spPr>
                    <a:xfrm>
                      <a:off x="0" y="0"/>
                      <a:ext cx="5274310" cy="569552"/>
                    </a:xfrm>
                    <a:prstGeom prst="rect">
                      <a:avLst/>
                    </a:prstGeom>
                  </pic:spPr>
                </pic:pic>
              </a:graphicData>
            </a:graphic>
          </wp:inline>
        </w:drawing>
      </w:r>
    </w:p>
    <w:p>
      <w:pPr>
        <w:pStyle w:val="53"/>
        <w:numPr>
          <w:ilvl w:val="0"/>
          <w:numId w:val="4"/>
        </w:numPr>
      </w:pPr>
      <w:r>
        <w:rPr>
          <w:rFonts w:hint="eastAsia"/>
        </w:rPr>
        <w:t>提交信息之后，招标公告默认发布成功显示状态已发布。</w:t>
      </w:r>
    </w:p>
    <w:p>
      <w:r>
        <w:drawing>
          <wp:inline distT="0" distB="0" distL="0" distR="0">
            <wp:extent cx="5274310" cy="57086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9"/>
                    <a:stretch>
                      <a:fillRect/>
                    </a:stretch>
                  </pic:blipFill>
                  <pic:spPr>
                    <a:xfrm>
                      <a:off x="0" y="0"/>
                      <a:ext cx="5274310" cy="571384"/>
                    </a:xfrm>
                    <a:prstGeom prst="rect">
                      <a:avLst/>
                    </a:prstGeom>
                  </pic:spPr>
                </pic:pic>
              </a:graphicData>
            </a:graphic>
          </wp:inline>
        </w:drawing>
      </w:r>
    </w:p>
    <w:p>
      <w:pPr>
        <w:pStyle w:val="53"/>
        <w:numPr>
          <w:ilvl w:val="0"/>
          <w:numId w:val="4"/>
        </w:numPr>
      </w:pPr>
      <w:r>
        <w:rPr>
          <w:rFonts w:hint="eastAsia"/>
        </w:rPr>
        <w:t>可以找福建限额平台网站可以查看本次招标公告。登录网站：</w:t>
      </w:r>
      <w:r>
        <w:fldChar w:fldCharType="begin"/>
      </w:r>
      <w:r>
        <w:instrText xml:space="preserve"> HYPERLINK "http://fujian.etrading.cn/" </w:instrText>
      </w:r>
      <w:r>
        <w:fldChar w:fldCharType="separate"/>
      </w:r>
      <w:r>
        <w:rPr>
          <w:rStyle w:val="28"/>
        </w:rPr>
        <w:t>http://fujian.etrading.cn/</w:t>
      </w:r>
      <w:r>
        <w:rPr>
          <w:rStyle w:val="28"/>
        </w:rPr>
        <w:fldChar w:fldCharType="end"/>
      </w:r>
    </w:p>
    <w:p>
      <w:pPr>
        <w:rPr>
          <w:b/>
        </w:rPr>
      </w:pPr>
      <w:r>
        <w:drawing>
          <wp:inline distT="0" distB="0" distL="114300" distR="114300">
            <wp:extent cx="5273040" cy="3077210"/>
            <wp:effectExtent l="0" t="0" r="3810" b="889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50"/>
                    <a:stretch>
                      <a:fillRect/>
                    </a:stretch>
                  </pic:blipFill>
                  <pic:spPr>
                    <a:xfrm>
                      <a:off x="0" y="0"/>
                      <a:ext cx="5273040" cy="3077210"/>
                    </a:xfrm>
                    <a:prstGeom prst="rect">
                      <a:avLst/>
                    </a:prstGeom>
                    <a:noFill/>
                    <a:ln>
                      <a:noFill/>
                    </a:ln>
                  </pic:spPr>
                </pic:pic>
              </a:graphicData>
            </a:graphic>
          </wp:inline>
        </w:drawing>
      </w:r>
    </w:p>
    <w:p>
      <w:pPr>
        <w:pStyle w:val="4"/>
      </w:pPr>
      <w:bookmarkStart w:id="21" w:name="_Toc23295"/>
      <w:r>
        <w:rPr>
          <w:rFonts w:hint="eastAsia"/>
        </w:rPr>
        <w:t>提问回复</w:t>
      </w:r>
      <w:bookmarkEnd w:id="21"/>
    </w:p>
    <w:p>
      <w:pPr>
        <w:pStyle w:val="53"/>
        <w:numPr>
          <w:ilvl w:val="0"/>
          <w:numId w:val="5"/>
        </w:numPr>
      </w:pPr>
      <w:r>
        <w:rPr>
          <w:rFonts w:hint="eastAsia"/>
        </w:rPr>
        <w:t>代理单位收到投标单位的提问后可以直接在系统中给予回复如下图所示：</w:t>
      </w:r>
    </w:p>
    <w:p>
      <w:r>
        <w:drawing>
          <wp:inline distT="0" distB="0" distL="114300" distR="114300">
            <wp:extent cx="5266690" cy="1964055"/>
            <wp:effectExtent l="0" t="0" r="10160" b="1714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51"/>
                    <a:stretch>
                      <a:fillRect/>
                    </a:stretch>
                  </pic:blipFill>
                  <pic:spPr>
                    <a:xfrm>
                      <a:off x="0" y="0"/>
                      <a:ext cx="5266690" cy="1964055"/>
                    </a:xfrm>
                    <a:prstGeom prst="rect">
                      <a:avLst/>
                    </a:prstGeom>
                    <a:noFill/>
                    <a:ln>
                      <a:noFill/>
                    </a:ln>
                  </pic:spPr>
                </pic:pic>
              </a:graphicData>
            </a:graphic>
          </wp:inline>
        </w:drawing>
      </w:r>
    </w:p>
    <w:p/>
    <w:p>
      <w:r>
        <w:rPr>
          <w:rFonts w:hint="eastAsia"/>
        </w:rPr>
        <w:t>2、代理需在有效的投标时间内进行回复，如下图所示：</w:t>
      </w:r>
    </w:p>
    <w:p>
      <w:r>
        <w:drawing>
          <wp:inline distT="0" distB="0" distL="0" distR="0">
            <wp:extent cx="5274310" cy="121221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2"/>
                    <a:stretch>
                      <a:fillRect/>
                    </a:stretch>
                  </pic:blipFill>
                  <pic:spPr>
                    <a:xfrm>
                      <a:off x="0" y="0"/>
                      <a:ext cx="5274310" cy="1212359"/>
                    </a:xfrm>
                    <a:prstGeom prst="rect">
                      <a:avLst/>
                    </a:prstGeom>
                  </pic:spPr>
                </pic:pic>
              </a:graphicData>
            </a:graphic>
          </wp:inline>
        </w:drawing>
      </w:r>
    </w:p>
    <w:p>
      <w:pPr>
        <w:pStyle w:val="4"/>
      </w:pPr>
      <w:bookmarkStart w:id="22" w:name="_Toc12048"/>
      <w:r>
        <w:rPr>
          <w:rFonts w:hint="eastAsia"/>
        </w:rPr>
        <w:t>变更公告/答疑澄清</w:t>
      </w:r>
      <w:bookmarkEnd w:id="22"/>
    </w:p>
    <w:p>
      <w:pPr>
        <w:pStyle w:val="53"/>
        <w:numPr>
          <w:ilvl w:val="0"/>
          <w:numId w:val="6"/>
        </w:numPr>
      </w:pPr>
      <w:r>
        <w:rPr>
          <w:rFonts w:hint="eastAsia"/>
        </w:rPr>
        <w:t>项目在招标工程中需要变更公告或者答疑时，请在菜单：工程业务-开标前-答疑澄清文件中新增答疑公告或者变更公告。</w:t>
      </w:r>
    </w:p>
    <w:p>
      <w:r>
        <w:drawing>
          <wp:inline distT="0" distB="0" distL="114300" distR="114300">
            <wp:extent cx="5269230" cy="2062480"/>
            <wp:effectExtent l="0" t="0" r="7620" b="1397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53"/>
                    <a:stretch>
                      <a:fillRect/>
                    </a:stretch>
                  </pic:blipFill>
                  <pic:spPr>
                    <a:xfrm>
                      <a:off x="0" y="0"/>
                      <a:ext cx="5269230" cy="2062480"/>
                    </a:xfrm>
                    <a:prstGeom prst="rect">
                      <a:avLst/>
                    </a:prstGeom>
                    <a:noFill/>
                    <a:ln>
                      <a:noFill/>
                    </a:ln>
                  </pic:spPr>
                </pic:pic>
              </a:graphicData>
            </a:graphic>
          </wp:inline>
        </w:drawing>
      </w:r>
      <w:bookmarkStart w:id="29" w:name="_GoBack"/>
      <w:bookmarkEnd w:id="29"/>
    </w:p>
    <w:p>
      <w:pPr>
        <w:pStyle w:val="53"/>
        <w:numPr>
          <w:ilvl w:val="0"/>
          <w:numId w:val="6"/>
        </w:numPr>
      </w:pPr>
      <w:r>
        <w:rPr>
          <w:rFonts w:hint="eastAsia"/>
        </w:rPr>
        <w:t>挑选需要发布变更/答疑的项目进行公告编辑布。</w:t>
      </w:r>
    </w:p>
    <w:p>
      <w:r>
        <w:drawing>
          <wp:inline distT="0" distB="0" distL="0" distR="0">
            <wp:extent cx="5274310" cy="243268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4"/>
                    <a:stretch>
                      <a:fillRect/>
                    </a:stretch>
                  </pic:blipFill>
                  <pic:spPr>
                    <a:xfrm>
                      <a:off x="0" y="0"/>
                      <a:ext cx="5274310" cy="2433264"/>
                    </a:xfrm>
                    <a:prstGeom prst="rect">
                      <a:avLst/>
                    </a:prstGeom>
                  </pic:spPr>
                </pic:pic>
              </a:graphicData>
            </a:graphic>
          </wp:inline>
        </w:drawing>
      </w:r>
    </w:p>
    <w:p>
      <w:pPr>
        <w:widowControl/>
        <w:jc w:val="left"/>
      </w:pPr>
      <w:r>
        <w:br w:type="page"/>
      </w:r>
    </w:p>
    <w:p>
      <w:pPr>
        <w:widowControl/>
        <w:jc w:val="left"/>
      </w:pPr>
    </w:p>
    <w:p/>
    <w:bookmarkEnd w:id="16"/>
    <w:bookmarkEnd w:id="17"/>
    <w:bookmarkEnd w:id="18"/>
    <w:p/>
    <w:p>
      <w:pPr>
        <w:pStyle w:val="4"/>
        <w:tabs>
          <w:tab w:val="left" w:pos="567"/>
        </w:tabs>
      </w:pPr>
      <w:bookmarkStart w:id="23" w:name="_Toc16353"/>
      <w:bookmarkStart w:id="24" w:name="_Toc6354"/>
      <w:r>
        <w:rPr>
          <w:rFonts w:hint="eastAsia"/>
        </w:rPr>
        <w:t>中标结果公告</w:t>
      </w:r>
      <w:bookmarkEnd w:id="23"/>
      <w:bookmarkEnd w:id="24"/>
    </w:p>
    <w:p>
      <w:pPr>
        <w:ind w:firstLine="422"/>
      </w:pPr>
      <w:r>
        <w:rPr>
          <w:rFonts w:hint="eastAsia"/>
          <w:b/>
        </w:rPr>
        <w:t>前提条件：</w:t>
      </w:r>
      <w:r>
        <w:rPr>
          <w:rFonts w:hint="eastAsia"/>
        </w:rPr>
        <w:t>中标候选人审核通过。</w:t>
      </w:r>
    </w:p>
    <w:p>
      <w:pPr>
        <w:ind w:firstLine="422"/>
      </w:pPr>
      <w:r>
        <w:rPr>
          <w:rFonts w:hint="eastAsia"/>
          <w:b/>
        </w:rPr>
        <w:t>基本功能：</w:t>
      </w:r>
      <w:r>
        <w:rPr>
          <w:rFonts w:hint="eastAsia"/>
        </w:rPr>
        <w:t>填写中标结果公示。</w:t>
      </w:r>
    </w:p>
    <w:p>
      <w:pPr>
        <w:ind w:firstLine="422"/>
        <w:rPr>
          <w:b/>
        </w:rPr>
      </w:pPr>
      <w:r>
        <w:rPr>
          <w:rFonts w:hint="eastAsia"/>
          <w:b/>
        </w:rPr>
        <w:t>操作步骤：</w:t>
      </w:r>
    </w:p>
    <w:p>
      <w:r>
        <w:rPr>
          <w:rFonts w:hint="eastAsia"/>
        </w:rPr>
        <w:t>1、中标候选人公示”菜单，进入中标结果公示列表页面，如下图：</w:t>
      </w:r>
    </w:p>
    <w:p>
      <w:pPr>
        <w:pStyle w:val="52"/>
      </w:pPr>
      <w:r>
        <w:drawing>
          <wp:inline distT="0" distB="0" distL="114300" distR="114300">
            <wp:extent cx="5271135" cy="2251075"/>
            <wp:effectExtent l="0" t="0" r="5715" b="1587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5"/>
                    <a:stretch>
                      <a:fillRect/>
                    </a:stretch>
                  </pic:blipFill>
                  <pic:spPr>
                    <a:xfrm>
                      <a:off x="0" y="0"/>
                      <a:ext cx="5271135" cy="2251075"/>
                    </a:xfrm>
                    <a:prstGeom prst="rect">
                      <a:avLst/>
                    </a:prstGeom>
                    <a:noFill/>
                    <a:ln>
                      <a:noFill/>
                    </a:ln>
                  </pic:spPr>
                </pic:pic>
              </a:graphicData>
            </a:graphic>
          </wp:inline>
        </w:drawing>
      </w:r>
    </w:p>
    <w:p/>
    <w:p>
      <w:pPr>
        <w:numPr>
          <w:ilvl w:val="0"/>
          <w:numId w:val="7"/>
        </w:numPr>
      </w:pPr>
      <w:r>
        <w:rPr>
          <w:rFonts w:hint="eastAsia"/>
        </w:rPr>
        <w:t>相关附件处，点击中标结果公告的“点击签章”链接，弹出“中标结果公告”页面，如下图：</w:t>
      </w:r>
    </w:p>
    <w:p>
      <w:r>
        <w:drawing>
          <wp:inline distT="0" distB="0" distL="0" distR="0">
            <wp:extent cx="5274310" cy="70929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5"/>
                    <a:stretch>
                      <a:fillRect/>
                    </a:stretch>
                  </pic:blipFill>
                  <pic:spPr>
                    <a:xfrm>
                      <a:off x="0" y="0"/>
                      <a:ext cx="5274310" cy="709346"/>
                    </a:xfrm>
                    <a:prstGeom prst="rect">
                      <a:avLst/>
                    </a:prstGeom>
                  </pic:spPr>
                </pic:pic>
              </a:graphicData>
            </a:graphic>
          </wp:inline>
        </w:drawing>
      </w:r>
    </w:p>
    <w:p>
      <w:pPr>
        <w:pStyle w:val="52"/>
      </w:pPr>
    </w:p>
    <w:p>
      <w:r>
        <w:rPr>
          <w:rFonts w:hint="eastAsia"/>
        </w:rPr>
        <w:t>点击“电子签章”按钮可以对中标候选人公示进行签章。</w:t>
      </w:r>
    </w:p>
    <w:p/>
    <w:p>
      <w:r>
        <w:rPr>
          <w:rFonts w:hint="eastAsia"/>
        </w:rPr>
        <w:t>3、签章完毕后，返回“查看中标结果公告”页面，此时相关附件的中标结果公告变为“已签章”字样，点击“提交信息”按钮，提交交易审核。</w:t>
      </w:r>
    </w:p>
    <w:p/>
    <w:p>
      <w:pPr>
        <w:pStyle w:val="4"/>
        <w:tabs>
          <w:tab w:val="left" w:pos="567"/>
        </w:tabs>
      </w:pPr>
      <w:bookmarkStart w:id="25" w:name="_Toc261428534"/>
      <w:bookmarkStart w:id="26" w:name="_Toc30549"/>
      <w:bookmarkStart w:id="27" w:name="_Toc23897"/>
      <w:bookmarkStart w:id="28" w:name="_Toc475955064"/>
      <w:r>
        <w:rPr>
          <w:rFonts w:hint="eastAsia"/>
        </w:rPr>
        <w:t>中标通知书</w:t>
      </w:r>
      <w:bookmarkEnd w:id="25"/>
      <w:bookmarkEnd w:id="26"/>
      <w:bookmarkEnd w:id="27"/>
      <w:bookmarkEnd w:id="28"/>
    </w:p>
    <w:p>
      <w:pPr>
        <w:ind w:firstLine="422"/>
      </w:pPr>
      <w:r>
        <w:rPr>
          <w:rFonts w:hint="eastAsia"/>
          <w:b/>
        </w:rPr>
        <w:t>前提条件：</w:t>
      </w:r>
      <w:r>
        <w:rPr>
          <w:rFonts w:hint="eastAsia"/>
        </w:rPr>
        <w:t>已进行中标结果备案。</w:t>
      </w:r>
    </w:p>
    <w:p>
      <w:pPr>
        <w:ind w:firstLine="422"/>
      </w:pPr>
      <w:r>
        <w:rPr>
          <w:rFonts w:hint="eastAsia"/>
          <w:b/>
        </w:rPr>
        <w:t>基本功能：</w:t>
      </w:r>
      <w:r>
        <w:rPr>
          <w:rFonts w:hint="eastAsia"/>
        </w:rPr>
        <w:t>向中标人发出的通知其中标的书面凭证和向未中标人发出招标结果通知书。</w:t>
      </w:r>
    </w:p>
    <w:p>
      <w:pPr>
        <w:ind w:firstLine="422"/>
        <w:rPr>
          <w:b/>
        </w:rPr>
      </w:pPr>
      <w:r>
        <w:rPr>
          <w:rFonts w:hint="eastAsia"/>
          <w:b/>
        </w:rPr>
        <w:t>操作步骤：</w:t>
      </w:r>
    </w:p>
    <w:p>
      <w:pPr>
        <w:widowControl/>
        <w:jc w:val="left"/>
        <w:rPr>
          <w:b/>
        </w:rPr>
      </w:pPr>
      <w:r>
        <w:rPr>
          <w:b/>
        </w:rPr>
        <w:br w:type="page"/>
      </w:r>
    </w:p>
    <w:p>
      <w:pPr>
        <w:ind w:firstLine="422"/>
        <w:rPr>
          <w:b/>
        </w:rPr>
      </w:pPr>
    </w:p>
    <w:p>
      <w:r>
        <w:rPr>
          <w:rFonts w:hint="eastAsia"/>
        </w:rPr>
        <w:t>1、点击“工作台－定标－中标通知书”菜单，进入中标通知书列表页面，如下图：</w:t>
      </w:r>
    </w:p>
    <w:p>
      <w:pPr>
        <w:pStyle w:val="52"/>
      </w:pPr>
      <w:r>
        <w:drawing>
          <wp:inline distT="0" distB="0" distL="0" distR="0">
            <wp:extent cx="5274310" cy="24193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6"/>
                    <a:stretch>
                      <a:fillRect/>
                    </a:stretch>
                  </pic:blipFill>
                  <pic:spPr>
                    <a:xfrm>
                      <a:off x="0" y="0"/>
                      <a:ext cx="5274310" cy="2419834"/>
                    </a:xfrm>
                    <a:prstGeom prst="rect">
                      <a:avLst/>
                    </a:prstGeom>
                  </pic:spPr>
                </pic:pic>
              </a:graphicData>
            </a:graphic>
          </wp:inline>
        </w:drawing>
      </w:r>
    </w:p>
    <w:p/>
    <w:p>
      <w:r>
        <w:rPr>
          <w:rFonts w:hint="eastAsia"/>
        </w:rPr>
        <w:t>2、点击“通过原因”或“不通过原因”按钮，可输入文本内容，如下图：</w:t>
      </w:r>
    </w:p>
    <w:p>
      <w:r>
        <w:drawing>
          <wp:inline distT="0" distB="0" distL="0" distR="0">
            <wp:extent cx="5274310" cy="12382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57"/>
                    <a:stretch>
                      <a:fillRect/>
                    </a:stretch>
                  </pic:blipFill>
                  <pic:spPr>
                    <a:xfrm>
                      <a:off x="0" y="0"/>
                      <a:ext cx="5274310" cy="1238608"/>
                    </a:xfrm>
                    <a:prstGeom prst="rect">
                      <a:avLst/>
                    </a:prstGeom>
                  </pic:spPr>
                </pic:pic>
              </a:graphicData>
            </a:graphic>
          </wp:inline>
        </w:drawing>
      </w:r>
    </w:p>
    <w:p/>
    <w:p>
      <w:pPr>
        <w:numPr>
          <w:ilvl w:val="0"/>
          <w:numId w:val="7"/>
        </w:numPr>
      </w:pPr>
      <w:r>
        <w:rPr>
          <w:rFonts w:hint="eastAsia"/>
        </w:rPr>
        <w:t>点击中标通知书的“生成通知书”按钮，弹出“生成中标通知书”页面，如下图：</w:t>
      </w:r>
    </w:p>
    <w:p/>
    <w:p>
      <w:r>
        <w:drawing>
          <wp:inline distT="0" distB="0" distL="114300" distR="114300">
            <wp:extent cx="5266055" cy="1861820"/>
            <wp:effectExtent l="0" t="0" r="10795" b="5080"/>
            <wp:docPr id="2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8"/>
                    <pic:cNvPicPr>
                      <a:picLocks noChangeAspect="1"/>
                    </pic:cNvPicPr>
                  </pic:nvPicPr>
                  <pic:blipFill>
                    <a:blip r:embed="rId58"/>
                    <a:stretch>
                      <a:fillRect/>
                    </a:stretch>
                  </pic:blipFill>
                  <pic:spPr>
                    <a:xfrm>
                      <a:off x="0" y="0"/>
                      <a:ext cx="5266055" cy="1861820"/>
                    </a:xfrm>
                    <a:prstGeom prst="rect">
                      <a:avLst/>
                    </a:prstGeom>
                    <a:noFill/>
                    <a:ln w="9525">
                      <a:noFill/>
                    </a:ln>
                  </pic:spPr>
                </pic:pic>
              </a:graphicData>
            </a:graphic>
          </wp:inline>
        </w:drawing>
      </w:r>
    </w:p>
    <w:p>
      <w:r>
        <w:rPr>
          <w:rFonts w:hint="eastAsia"/>
        </w:rPr>
        <w:t>点击“签章”按钮可以对中标通知书进行签章。</w:t>
      </w:r>
    </w:p>
    <w:p/>
    <w:p>
      <w:pPr>
        <w:numPr>
          <w:ilvl w:val="0"/>
          <w:numId w:val="7"/>
        </w:numPr>
      </w:pPr>
      <w:r>
        <w:rPr>
          <w:rFonts w:hint="eastAsia"/>
        </w:rPr>
        <w:t>点击“提交信息”按钮，即可发出通知书。</w:t>
      </w:r>
    </w:p>
    <w:p>
      <w:r>
        <w:t xml:space="preserve"> </w:t>
      </w:r>
    </w:p>
    <w:p>
      <w:pPr>
        <w:rPr>
          <w:color w:val="FF0000"/>
        </w:rPr>
      </w:pPr>
      <w:r>
        <w:rPr>
          <w:rFonts w:hint="eastAsia"/>
          <w:color w:val="FF0000"/>
        </w:rPr>
        <w:t>注：只有“编辑中”状态下的中标通知书才允许删除。</w:t>
      </w:r>
    </w:p>
    <w:p/>
    <w:p/>
    <w:sectPr>
      <w:footerReference r:id="rId5" w:type="first"/>
      <w:headerReference r:id="rId3" w:type="default"/>
      <w:footerReference r:id="rId4" w:type="default"/>
      <w:pgSz w:w="11906" w:h="16838"/>
      <w:pgMar w:top="1440" w:right="1800" w:bottom="1440" w:left="1800" w:header="454" w:footer="680" w:gutter="0"/>
      <w:pgNumType w:fmt="decimal"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ActionIcon ! important">
    <w:altName w:val="Segoe Print"/>
    <w:panose1 w:val="00000000000000000000"/>
    <w:charset w:val="00"/>
    <w:family w:val="auto"/>
    <w:pitch w:val="default"/>
    <w:sig w:usb0="00000000" w:usb1="00000000" w:usb2="00000000" w:usb3="00000000" w:csb0="00040001" w:csb1="00000000"/>
  </w:font>
  <w:font w:name="PingFangTC-light">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single" w:color="9BBB59" w:sz="24" w:space="5"/>
      </w:pBdr>
      <w:wordWrap w:val="0"/>
      <w:jc w:val="right"/>
      <w:rPr>
        <w:i/>
        <w:iCs/>
        <w:color w:val="8C8C8C"/>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黑体" w:hAnsi="宋体" w:eastAsia="黑体"/>
        <w:sz w:val="22"/>
        <w:szCs w:val="22"/>
      </w:rPr>
    </w:pPr>
    <w:r>
      <w:rPr>
        <w:sz w:val="22"/>
      </w:rPr>
      <mc:AlternateContent>
        <mc:Choice Requires="wps">
          <w:drawing>
            <wp:anchor distT="0" distB="0" distL="114300" distR="114300" simplePos="0" relativeHeight="251660288" behindDoc="0" locked="0" layoutInCell="1" allowOverlap="1">
              <wp:simplePos x="0" y="0"/>
              <wp:positionH relativeFrom="margin">
                <wp:posOffset>2252980</wp:posOffset>
              </wp:positionH>
              <wp:positionV relativeFrom="paragraph">
                <wp:posOffset>95250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7.4pt;margin-top:7.5pt;height:144pt;width:144pt;mso-position-horizontal-relative:margin;mso-wrap-style:none;z-index:251660288;mso-width-relative:page;mso-height-relative:page;" filled="f" stroked="f" coordsize="21600,21600" o:gfxdata="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NHVwvVAAAACgEAAA8AAAAAAAAAAQAgAAAAIgAAAGRycy9kb3ducmV2LnhtbFBL&#10;AQIUABQAAAAIAIdO4kARIcbiMgIAAGMEAAAOAAAAAAAAAAEAIAAAACQBAABkcnMvZTJvRG9jLnht&#10;bFBLBQYAAAAABgAGAFkBAADIBQ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23</w:t>
                    </w:r>
                    <w:r>
                      <w:fldChar w:fldCharType="end"/>
                    </w:r>
                    <w:r>
                      <w:t xml:space="preserve"> 页</w:t>
                    </w:r>
                  </w:p>
                </w:txbxContent>
              </v:textbox>
            </v:shape>
          </w:pict>
        </mc:Fallback>
      </mc:AlternateContent>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黑体" w:hAnsi="黑体" w:eastAsia="黑体" w:cs="黑体"/>
        <w:b/>
        <w:bCs/>
        <w:sz w:val="22"/>
        <w:szCs w:val="22"/>
      </w:rPr>
    </w:pPr>
    <w:r>
      <w:rPr>
        <w:rFonts w:hint="eastAsia" w:ascii="黑体" w:hAnsi="黑体" w:eastAsia="黑体" w:cs="黑体"/>
        <w:b/>
        <w:bCs/>
        <w:sz w:val="22"/>
        <w:szCs w:val="22"/>
      </w:rPr>
      <w:t>仙游县数字城市电子交易服务平台代理操作手册</w:t>
    </w:r>
  </w:p>
  <w:p>
    <w:pPr>
      <w:pStyle w:val="17"/>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4726F2"/>
    <w:multiLevelType w:val="singleLevel"/>
    <w:tmpl w:val="D94726F2"/>
    <w:lvl w:ilvl="0" w:tentative="0">
      <w:start w:val="2"/>
      <w:numFmt w:val="decimal"/>
      <w:suff w:val="nothing"/>
      <w:lvlText w:val="%1、"/>
      <w:lvlJc w:val="left"/>
    </w:lvl>
  </w:abstractNum>
  <w:abstractNum w:abstractNumId="1">
    <w:nsid w:val="006D09D5"/>
    <w:multiLevelType w:val="multilevel"/>
    <w:tmpl w:val="006D09D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C9F4768"/>
    <w:multiLevelType w:val="multilevel"/>
    <w:tmpl w:val="1C9F4768"/>
    <w:lvl w:ilvl="0" w:tentative="0">
      <w:start w:val="1"/>
      <w:numFmt w:val="decimal"/>
      <w:lvlText w:val="%1、"/>
      <w:lvlJc w:val="left"/>
      <w:pPr>
        <w:ind w:left="360" w:hanging="360"/>
      </w:pPr>
      <w:rPr>
        <w:rFonts w:hint="default"/>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13C306E"/>
    <w:multiLevelType w:val="multilevel"/>
    <w:tmpl w:val="213C306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4A567F8"/>
    <w:multiLevelType w:val="singleLevel"/>
    <w:tmpl w:val="24A567F8"/>
    <w:lvl w:ilvl="0" w:tentative="0">
      <w:start w:val="2"/>
      <w:numFmt w:val="decimal"/>
      <w:suff w:val="nothing"/>
      <w:lvlText w:val="%1、"/>
      <w:lvlJc w:val="left"/>
    </w:lvl>
  </w:abstractNum>
  <w:abstractNum w:abstractNumId="5">
    <w:nsid w:val="65AE05BD"/>
    <w:multiLevelType w:val="multilevel"/>
    <w:tmpl w:val="65AE05B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A2F4AB3"/>
    <w:multiLevelType w:val="multilevel"/>
    <w:tmpl w:val="6A2F4AB3"/>
    <w:lvl w:ilvl="0" w:tentative="0">
      <w:start w:val="1"/>
      <w:numFmt w:val="chineseCountingThousand"/>
      <w:pStyle w:val="2"/>
      <w:suff w:val="nothing"/>
      <w:lvlText w:val="%1、"/>
      <w:lvlJc w:val="left"/>
      <w:pPr>
        <w:ind w:left="0" w:firstLine="0"/>
      </w:pPr>
      <w:rPr>
        <w:rFonts w:hint="eastAsia"/>
      </w:rPr>
    </w:lvl>
    <w:lvl w:ilvl="1" w:tentative="0">
      <w:start w:val="1"/>
      <w:numFmt w:val="decimal"/>
      <w:pStyle w:val="3"/>
      <w:isLgl/>
      <w:suff w:val="nothing"/>
      <w:lvlText w:val="%1.%2、"/>
      <w:lvlJc w:val="left"/>
      <w:pPr>
        <w:ind w:left="284" w:firstLine="0"/>
      </w:pPr>
      <w:rPr>
        <w:rFonts w:hint="default" w:ascii="Times New Roman" w:hAnsi="Times New Roman" w:cs="Times New Roman"/>
      </w:rPr>
    </w:lvl>
    <w:lvl w:ilvl="2" w:tentative="0">
      <w:start w:val="1"/>
      <w:numFmt w:val="decimal"/>
      <w:pStyle w:val="4"/>
      <w:isLgl/>
      <w:suff w:val="nothing"/>
      <w:lvlText w:val="%1.%2.%3、"/>
      <w:lvlJc w:val="left"/>
      <w:pPr>
        <w:ind w:left="0" w:firstLine="0"/>
      </w:pPr>
      <w:rPr>
        <w:rFonts w:hint="default"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5"/>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pStyle w:val="6"/>
      <w:isLgl/>
      <w:suff w:val="nothing"/>
      <w:lvlText w:val="%1.%2.%3.%4.%5、"/>
      <w:lvlJc w:val="left"/>
      <w:pPr>
        <w:ind w:left="992" w:hanging="992"/>
      </w:pPr>
      <w:rPr>
        <w:rFonts w:hint="eastAsia"/>
      </w:rPr>
    </w:lvl>
    <w:lvl w:ilvl="5" w:tentative="0">
      <w:start w:val="1"/>
      <w:numFmt w:val="decimal"/>
      <w:pStyle w:val="7"/>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hkMjAxYTI1NDE4ZGNhMGNjY2FjZjk1NDAzN2I2ZWEifQ=="/>
  </w:docVars>
  <w:rsids>
    <w:rsidRoot w:val="00CB0CB8"/>
    <w:rsid w:val="00004678"/>
    <w:rsid w:val="00005166"/>
    <w:rsid w:val="0001694C"/>
    <w:rsid w:val="000320DA"/>
    <w:rsid w:val="000557F9"/>
    <w:rsid w:val="000650B6"/>
    <w:rsid w:val="000860E6"/>
    <w:rsid w:val="000B2271"/>
    <w:rsid w:val="000B7C2A"/>
    <w:rsid w:val="000C2CD0"/>
    <w:rsid w:val="000D0E4C"/>
    <w:rsid w:val="000D60AB"/>
    <w:rsid w:val="000E1406"/>
    <w:rsid w:val="001047D8"/>
    <w:rsid w:val="0011301E"/>
    <w:rsid w:val="00113DCF"/>
    <w:rsid w:val="00133919"/>
    <w:rsid w:val="0014275C"/>
    <w:rsid w:val="00145792"/>
    <w:rsid w:val="001539D1"/>
    <w:rsid w:val="00161054"/>
    <w:rsid w:val="00161156"/>
    <w:rsid w:val="00183221"/>
    <w:rsid w:val="00185EF8"/>
    <w:rsid w:val="00194387"/>
    <w:rsid w:val="00194B0C"/>
    <w:rsid w:val="001A1956"/>
    <w:rsid w:val="001B0959"/>
    <w:rsid w:val="001B14C0"/>
    <w:rsid w:val="001C19CA"/>
    <w:rsid w:val="001D065D"/>
    <w:rsid w:val="001D4D22"/>
    <w:rsid w:val="001D7D73"/>
    <w:rsid w:val="002042E9"/>
    <w:rsid w:val="002125DC"/>
    <w:rsid w:val="00212B83"/>
    <w:rsid w:val="00213125"/>
    <w:rsid w:val="00217340"/>
    <w:rsid w:val="00222B6B"/>
    <w:rsid w:val="00223452"/>
    <w:rsid w:val="00225AAA"/>
    <w:rsid w:val="00234E42"/>
    <w:rsid w:val="002551EC"/>
    <w:rsid w:val="00273E3C"/>
    <w:rsid w:val="002911A8"/>
    <w:rsid w:val="00296B4F"/>
    <w:rsid w:val="002B0D82"/>
    <w:rsid w:val="002C5209"/>
    <w:rsid w:val="002D4942"/>
    <w:rsid w:val="002D7D17"/>
    <w:rsid w:val="002D7D5E"/>
    <w:rsid w:val="002F0D96"/>
    <w:rsid w:val="00307D1E"/>
    <w:rsid w:val="00320008"/>
    <w:rsid w:val="003215EB"/>
    <w:rsid w:val="00332947"/>
    <w:rsid w:val="003443D0"/>
    <w:rsid w:val="00375975"/>
    <w:rsid w:val="00383A70"/>
    <w:rsid w:val="00391906"/>
    <w:rsid w:val="00395CB1"/>
    <w:rsid w:val="003A0F0E"/>
    <w:rsid w:val="003A43F6"/>
    <w:rsid w:val="003C09A8"/>
    <w:rsid w:val="003C6096"/>
    <w:rsid w:val="003D12C5"/>
    <w:rsid w:val="003E2AB9"/>
    <w:rsid w:val="00401C6E"/>
    <w:rsid w:val="004121CD"/>
    <w:rsid w:val="0043252D"/>
    <w:rsid w:val="00437D8C"/>
    <w:rsid w:val="0044019A"/>
    <w:rsid w:val="004534C0"/>
    <w:rsid w:val="004555C0"/>
    <w:rsid w:val="004B6EFF"/>
    <w:rsid w:val="004B7669"/>
    <w:rsid w:val="004B7D08"/>
    <w:rsid w:val="004C65B4"/>
    <w:rsid w:val="004C685E"/>
    <w:rsid w:val="004D44FE"/>
    <w:rsid w:val="004D5A59"/>
    <w:rsid w:val="004F0BB3"/>
    <w:rsid w:val="004F561E"/>
    <w:rsid w:val="004F5B3A"/>
    <w:rsid w:val="0050020A"/>
    <w:rsid w:val="00503FD3"/>
    <w:rsid w:val="00531AF5"/>
    <w:rsid w:val="00536C78"/>
    <w:rsid w:val="00542D94"/>
    <w:rsid w:val="00546F46"/>
    <w:rsid w:val="00553BAE"/>
    <w:rsid w:val="00555906"/>
    <w:rsid w:val="0056184F"/>
    <w:rsid w:val="005670FC"/>
    <w:rsid w:val="00574066"/>
    <w:rsid w:val="005778B4"/>
    <w:rsid w:val="005A7F39"/>
    <w:rsid w:val="005B0F0C"/>
    <w:rsid w:val="005B7B2E"/>
    <w:rsid w:val="005C65E4"/>
    <w:rsid w:val="00605D50"/>
    <w:rsid w:val="00612D20"/>
    <w:rsid w:val="00630E2C"/>
    <w:rsid w:val="00634240"/>
    <w:rsid w:val="00637535"/>
    <w:rsid w:val="00637A7F"/>
    <w:rsid w:val="00652D3B"/>
    <w:rsid w:val="00653777"/>
    <w:rsid w:val="00672E58"/>
    <w:rsid w:val="00674126"/>
    <w:rsid w:val="006910D4"/>
    <w:rsid w:val="00694F90"/>
    <w:rsid w:val="006977C0"/>
    <w:rsid w:val="006B55E8"/>
    <w:rsid w:val="006C4177"/>
    <w:rsid w:val="006D1434"/>
    <w:rsid w:val="006D3A3E"/>
    <w:rsid w:val="006E247A"/>
    <w:rsid w:val="006E7986"/>
    <w:rsid w:val="006F5401"/>
    <w:rsid w:val="00701AB0"/>
    <w:rsid w:val="0070615C"/>
    <w:rsid w:val="00716840"/>
    <w:rsid w:val="0075739E"/>
    <w:rsid w:val="00760102"/>
    <w:rsid w:val="00760550"/>
    <w:rsid w:val="00781DBF"/>
    <w:rsid w:val="007B05EA"/>
    <w:rsid w:val="007C027B"/>
    <w:rsid w:val="007C6C46"/>
    <w:rsid w:val="007D517D"/>
    <w:rsid w:val="007D52F3"/>
    <w:rsid w:val="007D5A7F"/>
    <w:rsid w:val="007E0E97"/>
    <w:rsid w:val="007F5328"/>
    <w:rsid w:val="007F7F6C"/>
    <w:rsid w:val="00803F49"/>
    <w:rsid w:val="008040F6"/>
    <w:rsid w:val="00804C01"/>
    <w:rsid w:val="0081434B"/>
    <w:rsid w:val="0081435D"/>
    <w:rsid w:val="00832371"/>
    <w:rsid w:val="00841814"/>
    <w:rsid w:val="0087788C"/>
    <w:rsid w:val="008A261B"/>
    <w:rsid w:val="008A62C2"/>
    <w:rsid w:val="008C1EA9"/>
    <w:rsid w:val="008C31A7"/>
    <w:rsid w:val="008C5BC6"/>
    <w:rsid w:val="008C6EB5"/>
    <w:rsid w:val="008D13C6"/>
    <w:rsid w:val="008E5135"/>
    <w:rsid w:val="0091233F"/>
    <w:rsid w:val="00916524"/>
    <w:rsid w:val="00925CEC"/>
    <w:rsid w:val="00947267"/>
    <w:rsid w:val="00955A18"/>
    <w:rsid w:val="00956D96"/>
    <w:rsid w:val="00970B1F"/>
    <w:rsid w:val="009730C3"/>
    <w:rsid w:val="00986B60"/>
    <w:rsid w:val="00997973"/>
    <w:rsid w:val="009B4BAB"/>
    <w:rsid w:val="009C5245"/>
    <w:rsid w:val="009C6EE9"/>
    <w:rsid w:val="009D4C6B"/>
    <w:rsid w:val="009D61DE"/>
    <w:rsid w:val="00A03C06"/>
    <w:rsid w:val="00A63273"/>
    <w:rsid w:val="00A648E8"/>
    <w:rsid w:val="00A64FDF"/>
    <w:rsid w:val="00A75E1A"/>
    <w:rsid w:val="00A839A8"/>
    <w:rsid w:val="00A83A77"/>
    <w:rsid w:val="00AC05E3"/>
    <w:rsid w:val="00AC52BF"/>
    <w:rsid w:val="00AE0348"/>
    <w:rsid w:val="00AE7613"/>
    <w:rsid w:val="00AF217A"/>
    <w:rsid w:val="00AF6831"/>
    <w:rsid w:val="00B102F9"/>
    <w:rsid w:val="00B14AA2"/>
    <w:rsid w:val="00B17F2B"/>
    <w:rsid w:val="00B26C48"/>
    <w:rsid w:val="00B37C71"/>
    <w:rsid w:val="00B4034C"/>
    <w:rsid w:val="00B41857"/>
    <w:rsid w:val="00B52F04"/>
    <w:rsid w:val="00B57BB2"/>
    <w:rsid w:val="00B60AC1"/>
    <w:rsid w:val="00B70641"/>
    <w:rsid w:val="00B83086"/>
    <w:rsid w:val="00B87F00"/>
    <w:rsid w:val="00BA1940"/>
    <w:rsid w:val="00BB32D4"/>
    <w:rsid w:val="00BC548C"/>
    <w:rsid w:val="00BD1273"/>
    <w:rsid w:val="00BD63EF"/>
    <w:rsid w:val="00BF10C1"/>
    <w:rsid w:val="00BF17AE"/>
    <w:rsid w:val="00C154F8"/>
    <w:rsid w:val="00C15F40"/>
    <w:rsid w:val="00C2382E"/>
    <w:rsid w:val="00C43B94"/>
    <w:rsid w:val="00C50FD5"/>
    <w:rsid w:val="00C55D50"/>
    <w:rsid w:val="00C61342"/>
    <w:rsid w:val="00C77135"/>
    <w:rsid w:val="00C95D03"/>
    <w:rsid w:val="00CB0CB8"/>
    <w:rsid w:val="00CB60FF"/>
    <w:rsid w:val="00CB633C"/>
    <w:rsid w:val="00CD1D15"/>
    <w:rsid w:val="00CF0015"/>
    <w:rsid w:val="00CF5B99"/>
    <w:rsid w:val="00D139E4"/>
    <w:rsid w:val="00D24070"/>
    <w:rsid w:val="00D25FAB"/>
    <w:rsid w:val="00D34236"/>
    <w:rsid w:val="00D55024"/>
    <w:rsid w:val="00D55EED"/>
    <w:rsid w:val="00D67013"/>
    <w:rsid w:val="00D7531F"/>
    <w:rsid w:val="00D76091"/>
    <w:rsid w:val="00D952CA"/>
    <w:rsid w:val="00DA648F"/>
    <w:rsid w:val="00DC20D2"/>
    <w:rsid w:val="00DC7162"/>
    <w:rsid w:val="00DD08B4"/>
    <w:rsid w:val="00DD0AF3"/>
    <w:rsid w:val="00DD7BBA"/>
    <w:rsid w:val="00DF29FF"/>
    <w:rsid w:val="00E0034A"/>
    <w:rsid w:val="00E04D54"/>
    <w:rsid w:val="00E11E29"/>
    <w:rsid w:val="00E33B5F"/>
    <w:rsid w:val="00E54335"/>
    <w:rsid w:val="00E661A2"/>
    <w:rsid w:val="00E708C2"/>
    <w:rsid w:val="00E771E5"/>
    <w:rsid w:val="00EA3208"/>
    <w:rsid w:val="00EB7476"/>
    <w:rsid w:val="00EC506D"/>
    <w:rsid w:val="00EF547B"/>
    <w:rsid w:val="00F07BA5"/>
    <w:rsid w:val="00F11AD2"/>
    <w:rsid w:val="00F16787"/>
    <w:rsid w:val="00F16F58"/>
    <w:rsid w:val="00F21D18"/>
    <w:rsid w:val="00F22B94"/>
    <w:rsid w:val="00F22E22"/>
    <w:rsid w:val="00F23118"/>
    <w:rsid w:val="00F34A91"/>
    <w:rsid w:val="00F54671"/>
    <w:rsid w:val="00F8031E"/>
    <w:rsid w:val="00F83152"/>
    <w:rsid w:val="00F8652D"/>
    <w:rsid w:val="00F878DE"/>
    <w:rsid w:val="00F956A1"/>
    <w:rsid w:val="00FA6310"/>
    <w:rsid w:val="00FB38B2"/>
    <w:rsid w:val="00FC1978"/>
    <w:rsid w:val="00FC29B2"/>
    <w:rsid w:val="00FC5549"/>
    <w:rsid w:val="00FD5AE4"/>
    <w:rsid w:val="00FD6DE7"/>
    <w:rsid w:val="00FE15BD"/>
    <w:rsid w:val="01424047"/>
    <w:rsid w:val="0225597D"/>
    <w:rsid w:val="04496B9B"/>
    <w:rsid w:val="057972AB"/>
    <w:rsid w:val="068A0147"/>
    <w:rsid w:val="076348E1"/>
    <w:rsid w:val="07E625CE"/>
    <w:rsid w:val="08901206"/>
    <w:rsid w:val="08FE5121"/>
    <w:rsid w:val="09B57950"/>
    <w:rsid w:val="09FE73FF"/>
    <w:rsid w:val="0A004E52"/>
    <w:rsid w:val="0A800B29"/>
    <w:rsid w:val="0A827B4C"/>
    <w:rsid w:val="0AF50B51"/>
    <w:rsid w:val="0B023E81"/>
    <w:rsid w:val="0BAB0F80"/>
    <w:rsid w:val="0BE351A7"/>
    <w:rsid w:val="0C023927"/>
    <w:rsid w:val="0C641DB8"/>
    <w:rsid w:val="0D373A47"/>
    <w:rsid w:val="0FEF35E7"/>
    <w:rsid w:val="10AE7F7F"/>
    <w:rsid w:val="11EA0058"/>
    <w:rsid w:val="124F46F3"/>
    <w:rsid w:val="12AD3987"/>
    <w:rsid w:val="149D62F8"/>
    <w:rsid w:val="156B19A2"/>
    <w:rsid w:val="15E76CEE"/>
    <w:rsid w:val="166222B1"/>
    <w:rsid w:val="169520FF"/>
    <w:rsid w:val="17C57D34"/>
    <w:rsid w:val="17ED5CA0"/>
    <w:rsid w:val="187F6455"/>
    <w:rsid w:val="188643E1"/>
    <w:rsid w:val="19A83BEE"/>
    <w:rsid w:val="1ACE3C2C"/>
    <w:rsid w:val="1B8038D4"/>
    <w:rsid w:val="1BF66A57"/>
    <w:rsid w:val="1D2A6C3F"/>
    <w:rsid w:val="1D7330F4"/>
    <w:rsid w:val="1F587F3E"/>
    <w:rsid w:val="20423158"/>
    <w:rsid w:val="205639A3"/>
    <w:rsid w:val="215E465C"/>
    <w:rsid w:val="244B5032"/>
    <w:rsid w:val="26DF057F"/>
    <w:rsid w:val="27666934"/>
    <w:rsid w:val="27865A1E"/>
    <w:rsid w:val="29441404"/>
    <w:rsid w:val="2AD1607D"/>
    <w:rsid w:val="2B4F6298"/>
    <w:rsid w:val="2C2A7F46"/>
    <w:rsid w:val="2D8E42A3"/>
    <w:rsid w:val="2EE55EA4"/>
    <w:rsid w:val="2F6D06B3"/>
    <w:rsid w:val="2F7A5EF2"/>
    <w:rsid w:val="2F8D57D0"/>
    <w:rsid w:val="2FBE6079"/>
    <w:rsid w:val="325D3DFA"/>
    <w:rsid w:val="337201F5"/>
    <w:rsid w:val="387E51EF"/>
    <w:rsid w:val="3AF14EA6"/>
    <w:rsid w:val="3B451FBF"/>
    <w:rsid w:val="3BA448B8"/>
    <w:rsid w:val="3BEE2DE5"/>
    <w:rsid w:val="3C9F30A6"/>
    <w:rsid w:val="3CA44493"/>
    <w:rsid w:val="3D0B60E4"/>
    <w:rsid w:val="3D84116E"/>
    <w:rsid w:val="3DDA2813"/>
    <w:rsid w:val="3F896B6C"/>
    <w:rsid w:val="40520154"/>
    <w:rsid w:val="4081189E"/>
    <w:rsid w:val="40F80CEE"/>
    <w:rsid w:val="43D04979"/>
    <w:rsid w:val="4464764E"/>
    <w:rsid w:val="45C41554"/>
    <w:rsid w:val="46615163"/>
    <w:rsid w:val="47B42D7B"/>
    <w:rsid w:val="48DB71B2"/>
    <w:rsid w:val="49F21746"/>
    <w:rsid w:val="49FB3020"/>
    <w:rsid w:val="4A8D1509"/>
    <w:rsid w:val="4A9343DB"/>
    <w:rsid w:val="4BA9605C"/>
    <w:rsid w:val="4CB132D9"/>
    <w:rsid w:val="4CE70D06"/>
    <w:rsid w:val="4D4168A5"/>
    <w:rsid w:val="4E1A5F34"/>
    <w:rsid w:val="4EB12033"/>
    <w:rsid w:val="4F485D60"/>
    <w:rsid w:val="50E434D8"/>
    <w:rsid w:val="52FE057D"/>
    <w:rsid w:val="533F4C1D"/>
    <w:rsid w:val="54002206"/>
    <w:rsid w:val="542D7105"/>
    <w:rsid w:val="55090D36"/>
    <w:rsid w:val="55512F17"/>
    <w:rsid w:val="56B80FD1"/>
    <w:rsid w:val="579C374E"/>
    <w:rsid w:val="57FB4BF3"/>
    <w:rsid w:val="5817395F"/>
    <w:rsid w:val="58845B76"/>
    <w:rsid w:val="58F34851"/>
    <w:rsid w:val="595F7BA8"/>
    <w:rsid w:val="5965043F"/>
    <w:rsid w:val="5BD6244F"/>
    <w:rsid w:val="5C0D42A1"/>
    <w:rsid w:val="5C16400E"/>
    <w:rsid w:val="5C761E49"/>
    <w:rsid w:val="5E907895"/>
    <w:rsid w:val="5E91782C"/>
    <w:rsid w:val="5E9E4D42"/>
    <w:rsid w:val="5F4A7FEA"/>
    <w:rsid w:val="5F706F5A"/>
    <w:rsid w:val="60ED1D84"/>
    <w:rsid w:val="61254CFC"/>
    <w:rsid w:val="623E0D13"/>
    <w:rsid w:val="62663C1B"/>
    <w:rsid w:val="62BD6461"/>
    <w:rsid w:val="638F7D9B"/>
    <w:rsid w:val="652811A1"/>
    <w:rsid w:val="68B44124"/>
    <w:rsid w:val="68F10BF4"/>
    <w:rsid w:val="69242F09"/>
    <w:rsid w:val="6947308F"/>
    <w:rsid w:val="69665B5D"/>
    <w:rsid w:val="6A0067D8"/>
    <w:rsid w:val="6B1E1B49"/>
    <w:rsid w:val="6BCC570E"/>
    <w:rsid w:val="6C654AE4"/>
    <w:rsid w:val="6CE83FF2"/>
    <w:rsid w:val="6DA8544E"/>
    <w:rsid w:val="6E4464E4"/>
    <w:rsid w:val="6E5D2598"/>
    <w:rsid w:val="6E8D36B0"/>
    <w:rsid w:val="70B312D5"/>
    <w:rsid w:val="70BB7448"/>
    <w:rsid w:val="71DD48F8"/>
    <w:rsid w:val="7262414A"/>
    <w:rsid w:val="7327724E"/>
    <w:rsid w:val="735272E0"/>
    <w:rsid w:val="73906EC3"/>
    <w:rsid w:val="74A73218"/>
    <w:rsid w:val="755D1591"/>
    <w:rsid w:val="758F5B2E"/>
    <w:rsid w:val="765B79F0"/>
    <w:rsid w:val="76A65564"/>
    <w:rsid w:val="76FC5873"/>
    <w:rsid w:val="77635220"/>
    <w:rsid w:val="780600CD"/>
    <w:rsid w:val="78857E83"/>
    <w:rsid w:val="78865BA2"/>
    <w:rsid w:val="788860C0"/>
    <w:rsid w:val="7923610A"/>
    <w:rsid w:val="7A273FFC"/>
    <w:rsid w:val="7A6962B7"/>
    <w:rsid w:val="7B6E0EE2"/>
    <w:rsid w:val="7C683592"/>
    <w:rsid w:val="7CC421E5"/>
    <w:rsid w:val="7D05456F"/>
    <w:rsid w:val="7DBA1955"/>
    <w:rsid w:val="7E725145"/>
    <w:rsid w:val="7EA146AC"/>
    <w:rsid w:val="7FC63F2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qFormat/>
    <w:uiPriority w:val="0"/>
    <w:pPr>
      <w:keepNext/>
      <w:keepLines/>
      <w:numPr>
        <w:ilvl w:val="0"/>
        <w:numId w:val="1"/>
      </w:numPr>
      <w:spacing w:before="120" w:after="120" w:line="360" w:lineRule="auto"/>
      <w:outlineLvl w:val="0"/>
    </w:pPr>
    <w:rPr>
      <w:b/>
      <w:bCs/>
      <w:kern w:val="44"/>
      <w:sz w:val="32"/>
      <w:szCs w:val="28"/>
    </w:rPr>
  </w:style>
  <w:style w:type="paragraph" w:styleId="3">
    <w:name w:val="heading 2"/>
    <w:basedOn w:val="1"/>
    <w:next w:val="1"/>
    <w:link w:val="31"/>
    <w:qFormat/>
    <w:uiPriority w:val="0"/>
    <w:pPr>
      <w:keepNext/>
      <w:keepLines/>
      <w:numPr>
        <w:ilvl w:val="1"/>
        <w:numId w:val="1"/>
      </w:numPr>
      <w:spacing w:before="120" w:after="120" w:line="360" w:lineRule="auto"/>
      <w:ind w:left="0"/>
      <w:outlineLvl w:val="1"/>
    </w:pPr>
    <w:rPr>
      <w:b/>
      <w:bCs/>
      <w:sz w:val="28"/>
      <w:szCs w:val="32"/>
    </w:rPr>
  </w:style>
  <w:style w:type="paragraph" w:styleId="4">
    <w:name w:val="heading 3"/>
    <w:basedOn w:val="1"/>
    <w:next w:val="1"/>
    <w:link w:val="32"/>
    <w:qFormat/>
    <w:uiPriority w:val="0"/>
    <w:pPr>
      <w:keepNext/>
      <w:keepLines/>
      <w:numPr>
        <w:ilvl w:val="2"/>
        <w:numId w:val="1"/>
      </w:numPr>
      <w:spacing w:before="120" w:after="120" w:line="360" w:lineRule="auto"/>
      <w:outlineLvl w:val="2"/>
    </w:pPr>
    <w:rPr>
      <w:b/>
      <w:bCs/>
      <w:sz w:val="24"/>
      <w:szCs w:val="18"/>
    </w:rPr>
  </w:style>
  <w:style w:type="paragraph" w:styleId="5">
    <w:name w:val="heading 4"/>
    <w:basedOn w:val="1"/>
    <w:next w:val="1"/>
    <w:link w:val="33"/>
    <w:qFormat/>
    <w:uiPriority w:val="0"/>
    <w:pPr>
      <w:keepNext/>
      <w:keepLines/>
      <w:numPr>
        <w:ilvl w:val="3"/>
        <w:numId w:val="1"/>
      </w:numPr>
      <w:spacing w:before="120" w:after="120" w:line="360" w:lineRule="auto"/>
      <w:outlineLvl w:val="3"/>
    </w:pPr>
    <w:rPr>
      <w:b/>
      <w:bCs/>
      <w:sz w:val="24"/>
      <w:szCs w:val="28"/>
    </w:rPr>
  </w:style>
  <w:style w:type="paragraph" w:styleId="6">
    <w:name w:val="heading 5"/>
    <w:basedOn w:val="1"/>
    <w:next w:val="1"/>
    <w:link w:val="34"/>
    <w:unhideWhenUsed/>
    <w:qFormat/>
    <w:uiPriority w:val="0"/>
    <w:pPr>
      <w:keepNext/>
      <w:keepLines/>
      <w:numPr>
        <w:ilvl w:val="4"/>
        <w:numId w:val="1"/>
      </w:numPr>
      <w:spacing w:before="120" w:after="120" w:line="360" w:lineRule="auto"/>
      <w:outlineLvl w:val="4"/>
    </w:pPr>
    <w:rPr>
      <w:b/>
      <w:bCs/>
      <w:szCs w:val="28"/>
    </w:rPr>
  </w:style>
  <w:style w:type="paragraph" w:styleId="7">
    <w:name w:val="heading 6"/>
    <w:basedOn w:val="1"/>
    <w:next w:val="1"/>
    <w:link w:val="35"/>
    <w:unhideWhenUsed/>
    <w:qFormat/>
    <w:uiPriority w:val="0"/>
    <w:pPr>
      <w:keepNext/>
      <w:keepLines/>
      <w:numPr>
        <w:ilvl w:val="5"/>
        <w:numId w:val="1"/>
      </w:numPr>
      <w:spacing w:before="120" w:after="120" w:line="360" w:lineRule="auto"/>
      <w:outlineLvl w:val="5"/>
    </w:pPr>
    <w:rPr>
      <w:rFonts w:ascii="Cambria" w:hAnsi="Cambria"/>
      <w:b/>
      <w:bCs/>
      <w:sz w:val="24"/>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Calibri" w:hAnsi="Calibri" w:cs="Calibri"/>
      <w:sz w:val="18"/>
      <w:szCs w:val="18"/>
    </w:rPr>
  </w:style>
  <w:style w:type="paragraph" w:styleId="9">
    <w:name w:val="Document Map"/>
    <w:basedOn w:val="1"/>
    <w:link w:val="45"/>
    <w:unhideWhenUsed/>
    <w:qFormat/>
    <w:uiPriority w:val="99"/>
    <w:rPr>
      <w:rFonts w:ascii="宋体"/>
      <w:sz w:val="18"/>
      <w:szCs w:val="18"/>
    </w:rPr>
  </w:style>
  <w:style w:type="paragraph" w:styleId="10">
    <w:name w:val="annotation text"/>
    <w:basedOn w:val="1"/>
    <w:link w:val="47"/>
    <w:unhideWhenUsed/>
    <w:qFormat/>
    <w:uiPriority w:val="99"/>
    <w:pPr>
      <w:jc w:val="left"/>
    </w:pPr>
  </w:style>
  <w:style w:type="paragraph" w:styleId="11">
    <w:name w:val="Body Text Indent"/>
    <w:basedOn w:val="1"/>
    <w:link w:val="38"/>
    <w:qFormat/>
    <w:uiPriority w:val="0"/>
    <w:pPr>
      <w:spacing w:after="120"/>
      <w:ind w:left="420" w:leftChars="200"/>
    </w:pPr>
  </w:style>
  <w:style w:type="paragraph" w:styleId="12">
    <w:name w:val="toc 5"/>
    <w:basedOn w:val="1"/>
    <w:next w:val="1"/>
    <w:unhideWhenUsed/>
    <w:qFormat/>
    <w:uiPriority w:val="39"/>
    <w:pPr>
      <w:ind w:left="840"/>
      <w:jc w:val="left"/>
    </w:pPr>
    <w:rPr>
      <w:rFonts w:ascii="Calibri" w:hAnsi="Calibri" w:cs="Calibri"/>
      <w:sz w:val="18"/>
      <w:szCs w:val="18"/>
    </w:rPr>
  </w:style>
  <w:style w:type="paragraph" w:styleId="13">
    <w:name w:val="toc 3"/>
    <w:basedOn w:val="1"/>
    <w:next w:val="1"/>
    <w:unhideWhenUsed/>
    <w:qFormat/>
    <w:uiPriority w:val="39"/>
    <w:pPr>
      <w:ind w:left="680"/>
      <w:jc w:val="left"/>
    </w:pPr>
    <w:rPr>
      <w:rFonts w:cs="Calibri"/>
      <w:iCs/>
      <w:szCs w:val="20"/>
    </w:rPr>
  </w:style>
  <w:style w:type="paragraph" w:styleId="14">
    <w:name w:val="toc 8"/>
    <w:basedOn w:val="1"/>
    <w:next w:val="1"/>
    <w:unhideWhenUsed/>
    <w:qFormat/>
    <w:uiPriority w:val="39"/>
    <w:pPr>
      <w:ind w:left="1470"/>
      <w:jc w:val="left"/>
    </w:pPr>
    <w:rPr>
      <w:rFonts w:ascii="Calibri" w:hAnsi="Calibri" w:cs="Calibri"/>
      <w:sz w:val="18"/>
      <w:szCs w:val="18"/>
    </w:rPr>
  </w:style>
  <w:style w:type="paragraph" w:styleId="15">
    <w:name w:val="Balloon Text"/>
    <w:basedOn w:val="1"/>
    <w:link w:val="42"/>
    <w:unhideWhenUsed/>
    <w:qFormat/>
    <w:uiPriority w:val="99"/>
    <w:rPr>
      <w:sz w:val="18"/>
      <w:szCs w:val="18"/>
    </w:rPr>
  </w:style>
  <w:style w:type="paragraph" w:styleId="16">
    <w:name w:val="footer"/>
    <w:basedOn w:val="1"/>
    <w:link w:val="37"/>
    <w:unhideWhenUsed/>
    <w:qFormat/>
    <w:uiPriority w:val="99"/>
    <w:pPr>
      <w:tabs>
        <w:tab w:val="center" w:pos="4153"/>
        <w:tab w:val="right" w:pos="8306"/>
      </w:tabs>
      <w:snapToGrid w:val="0"/>
      <w:jc w:val="left"/>
    </w:pPr>
    <w:rPr>
      <w:sz w:val="18"/>
      <w:szCs w:val="18"/>
    </w:rPr>
  </w:style>
  <w:style w:type="paragraph" w:styleId="17">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ind w:left="200" w:hanging="200" w:hangingChars="200"/>
      <w:jc w:val="left"/>
    </w:pPr>
    <w:rPr>
      <w:rFonts w:cs="Calibri"/>
      <w:bCs/>
      <w:caps/>
      <w:szCs w:val="20"/>
    </w:rPr>
  </w:style>
  <w:style w:type="paragraph" w:styleId="19">
    <w:name w:val="toc 4"/>
    <w:basedOn w:val="1"/>
    <w:next w:val="1"/>
    <w:unhideWhenUsed/>
    <w:qFormat/>
    <w:uiPriority w:val="39"/>
    <w:pPr>
      <w:ind w:left="1361"/>
      <w:jc w:val="left"/>
    </w:pPr>
    <w:rPr>
      <w:rFonts w:cs="Calibri"/>
      <w:szCs w:val="18"/>
    </w:rPr>
  </w:style>
  <w:style w:type="paragraph" w:styleId="20">
    <w:name w:val="toc 6"/>
    <w:basedOn w:val="1"/>
    <w:next w:val="1"/>
    <w:unhideWhenUsed/>
    <w:qFormat/>
    <w:uiPriority w:val="39"/>
    <w:pPr>
      <w:ind w:left="1050"/>
      <w:jc w:val="left"/>
    </w:pPr>
    <w:rPr>
      <w:rFonts w:ascii="Calibri" w:hAnsi="Calibri" w:cs="Calibri"/>
      <w:sz w:val="18"/>
      <w:szCs w:val="18"/>
    </w:rPr>
  </w:style>
  <w:style w:type="paragraph" w:styleId="21">
    <w:name w:val="toc 2"/>
    <w:basedOn w:val="1"/>
    <w:next w:val="1"/>
    <w:unhideWhenUsed/>
    <w:qFormat/>
    <w:uiPriority w:val="39"/>
    <w:pPr>
      <w:tabs>
        <w:tab w:val="right" w:leader="dot" w:pos="8296"/>
      </w:tabs>
      <w:ind w:left="340"/>
      <w:jc w:val="left"/>
    </w:pPr>
    <w:rPr>
      <w:rFonts w:cs="Calibri"/>
      <w:smallCaps/>
      <w:szCs w:val="20"/>
    </w:rPr>
  </w:style>
  <w:style w:type="paragraph" w:styleId="22">
    <w:name w:val="toc 9"/>
    <w:basedOn w:val="1"/>
    <w:next w:val="1"/>
    <w:unhideWhenUsed/>
    <w:qFormat/>
    <w:uiPriority w:val="39"/>
    <w:pPr>
      <w:ind w:left="1680"/>
      <w:jc w:val="left"/>
    </w:pPr>
    <w:rPr>
      <w:rFonts w:ascii="Calibri" w:hAnsi="Calibri" w:cs="Calibri"/>
      <w:sz w:val="18"/>
      <w:szCs w:val="18"/>
    </w:rPr>
  </w:style>
  <w:style w:type="paragraph" w:styleId="23">
    <w:name w:val="Title"/>
    <w:basedOn w:val="1"/>
    <w:next w:val="1"/>
    <w:link w:val="44"/>
    <w:qFormat/>
    <w:uiPriority w:val="10"/>
    <w:pPr>
      <w:spacing w:before="240" w:after="60" w:line="960" w:lineRule="auto"/>
      <w:jc w:val="center"/>
    </w:pPr>
    <w:rPr>
      <w:rFonts w:ascii="Cambria" w:hAnsi="Cambria" w:eastAsia="黑体"/>
      <w:b/>
      <w:bCs/>
      <w:sz w:val="52"/>
      <w:szCs w:val="32"/>
    </w:rPr>
  </w:style>
  <w:style w:type="paragraph" w:styleId="24">
    <w:name w:val="annotation subject"/>
    <w:basedOn w:val="10"/>
    <w:next w:val="10"/>
    <w:link w:val="48"/>
    <w:unhideWhenUsed/>
    <w:qFormat/>
    <w:uiPriority w:val="99"/>
    <w:rPr>
      <w:b/>
      <w:bCs/>
    </w:rPr>
  </w:style>
  <w:style w:type="character" w:styleId="27">
    <w:name w:val="Strong"/>
    <w:basedOn w:val="26"/>
    <w:qFormat/>
    <w:uiPriority w:val="22"/>
    <w:rPr>
      <w:rFonts w:ascii="ActionIcon ! important" w:hAnsi="ActionIcon ! important" w:eastAsia="ActionIcon ! important" w:cs="ActionIcon ! important"/>
      <w:vanish/>
    </w:rPr>
  </w:style>
  <w:style w:type="character" w:styleId="28">
    <w:name w:val="Hyperlink"/>
    <w:basedOn w:val="26"/>
    <w:unhideWhenUsed/>
    <w:qFormat/>
    <w:uiPriority w:val="99"/>
    <w:rPr>
      <w:color w:val="0000FF"/>
      <w:u w:val="single"/>
    </w:rPr>
  </w:style>
  <w:style w:type="character" w:styleId="29">
    <w:name w:val="annotation reference"/>
    <w:basedOn w:val="26"/>
    <w:unhideWhenUsed/>
    <w:qFormat/>
    <w:uiPriority w:val="99"/>
    <w:rPr>
      <w:sz w:val="21"/>
      <w:szCs w:val="21"/>
    </w:rPr>
  </w:style>
  <w:style w:type="character" w:customStyle="1" w:styleId="30">
    <w:name w:val="标题 1 Char"/>
    <w:basedOn w:val="26"/>
    <w:link w:val="2"/>
    <w:qFormat/>
    <w:uiPriority w:val="0"/>
    <w:rPr>
      <w:rFonts w:ascii="Times New Roman" w:hAnsi="Times New Roman" w:eastAsia="宋体" w:cs="Times New Roman"/>
      <w:b/>
      <w:bCs/>
      <w:kern w:val="44"/>
      <w:sz w:val="32"/>
      <w:szCs w:val="28"/>
    </w:rPr>
  </w:style>
  <w:style w:type="character" w:customStyle="1" w:styleId="31">
    <w:name w:val="标题 2 Char"/>
    <w:basedOn w:val="26"/>
    <w:link w:val="3"/>
    <w:qFormat/>
    <w:uiPriority w:val="0"/>
    <w:rPr>
      <w:b/>
      <w:bCs/>
      <w:kern w:val="2"/>
      <w:sz w:val="28"/>
      <w:szCs w:val="32"/>
    </w:rPr>
  </w:style>
  <w:style w:type="character" w:customStyle="1" w:styleId="32">
    <w:name w:val="标题 3 Char"/>
    <w:basedOn w:val="26"/>
    <w:link w:val="4"/>
    <w:qFormat/>
    <w:uiPriority w:val="0"/>
    <w:rPr>
      <w:b/>
      <w:bCs/>
      <w:kern w:val="2"/>
      <w:sz w:val="24"/>
      <w:szCs w:val="18"/>
    </w:rPr>
  </w:style>
  <w:style w:type="character" w:customStyle="1" w:styleId="33">
    <w:name w:val="标题 4 Char"/>
    <w:basedOn w:val="26"/>
    <w:link w:val="5"/>
    <w:qFormat/>
    <w:uiPriority w:val="0"/>
    <w:rPr>
      <w:rFonts w:ascii="Times New Roman" w:hAnsi="Times New Roman" w:eastAsia="宋体" w:cs="Times New Roman"/>
      <w:b/>
      <w:bCs/>
      <w:sz w:val="24"/>
      <w:szCs w:val="28"/>
    </w:rPr>
  </w:style>
  <w:style w:type="character" w:customStyle="1" w:styleId="34">
    <w:name w:val="标题 5 Char"/>
    <w:basedOn w:val="26"/>
    <w:link w:val="6"/>
    <w:qFormat/>
    <w:uiPriority w:val="0"/>
    <w:rPr>
      <w:rFonts w:ascii="Times New Roman" w:hAnsi="Times New Roman" w:eastAsia="宋体" w:cs="Times New Roman"/>
      <w:b/>
      <w:bCs/>
      <w:szCs w:val="28"/>
    </w:rPr>
  </w:style>
  <w:style w:type="character" w:customStyle="1" w:styleId="35">
    <w:name w:val="标题 6 Char"/>
    <w:basedOn w:val="26"/>
    <w:link w:val="7"/>
    <w:qFormat/>
    <w:uiPriority w:val="0"/>
    <w:rPr>
      <w:rFonts w:ascii="Cambria" w:hAnsi="Cambria" w:eastAsia="宋体" w:cs="Times New Roman"/>
      <w:b/>
      <w:bCs/>
      <w:sz w:val="24"/>
      <w:szCs w:val="24"/>
    </w:rPr>
  </w:style>
  <w:style w:type="character" w:customStyle="1" w:styleId="36">
    <w:name w:val="页眉 Char"/>
    <w:basedOn w:val="26"/>
    <w:link w:val="17"/>
    <w:qFormat/>
    <w:uiPriority w:val="99"/>
    <w:rPr>
      <w:rFonts w:ascii="Times New Roman" w:hAnsi="Times New Roman" w:eastAsia="宋体" w:cs="Times New Roman"/>
      <w:sz w:val="18"/>
      <w:szCs w:val="18"/>
    </w:rPr>
  </w:style>
  <w:style w:type="character" w:customStyle="1" w:styleId="37">
    <w:name w:val="页脚 Char"/>
    <w:basedOn w:val="26"/>
    <w:link w:val="16"/>
    <w:qFormat/>
    <w:uiPriority w:val="99"/>
    <w:rPr>
      <w:rFonts w:ascii="Times New Roman" w:hAnsi="Times New Roman" w:eastAsia="宋体" w:cs="Times New Roman"/>
      <w:sz w:val="18"/>
      <w:szCs w:val="18"/>
    </w:rPr>
  </w:style>
  <w:style w:type="character" w:customStyle="1" w:styleId="38">
    <w:name w:val="正文文本缩进 Char"/>
    <w:basedOn w:val="26"/>
    <w:link w:val="11"/>
    <w:qFormat/>
    <w:uiPriority w:val="0"/>
    <w:rPr>
      <w:rFonts w:ascii="Times New Roman" w:hAnsi="Times New Roman" w:eastAsia="宋体" w:cs="Times New Roman"/>
      <w:szCs w:val="24"/>
    </w:rPr>
  </w:style>
  <w:style w:type="paragraph" w:customStyle="1" w:styleId="39">
    <w:name w:val="标题6"/>
    <w:basedOn w:val="7"/>
    <w:link w:val="41"/>
    <w:qFormat/>
    <w:uiPriority w:val="0"/>
    <w:pPr>
      <w:ind w:left="0" w:firstLine="0"/>
    </w:pPr>
    <w:rPr>
      <w:rFonts w:ascii="Times New Roman" w:hAnsi="Times New Roman"/>
      <w:b w:val="0"/>
      <w:sz w:val="21"/>
    </w:rPr>
  </w:style>
  <w:style w:type="paragraph" w:customStyle="1" w:styleId="40">
    <w:name w:val="列出段落1"/>
    <w:basedOn w:val="1"/>
    <w:qFormat/>
    <w:uiPriority w:val="34"/>
    <w:pPr>
      <w:ind w:firstLine="420" w:firstLineChars="200"/>
    </w:pPr>
  </w:style>
  <w:style w:type="character" w:customStyle="1" w:styleId="41">
    <w:name w:val="标题6 Char"/>
    <w:basedOn w:val="35"/>
    <w:link w:val="39"/>
    <w:qFormat/>
    <w:uiPriority w:val="0"/>
    <w:rPr>
      <w:rFonts w:ascii="Times New Roman" w:hAnsi="Times New Roman" w:eastAsia="宋体" w:cs="Times New Roman"/>
      <w:sz w:val="24"/>
      <w:szCs w:val="24"/>
    </w:rPr>
  </w:style>
  <w:style w:type="character" w:customStyle="1" w:styleId="42">
    <w:name w:val="批注框文本 Char"/>
    <w:basedOn w:val="26"/>
    <w:link w:val="15"/>
    <w:semiHidden/>
    <w:qFormat/>
    <w:uiPriority w:val="99"/>
    <w:rPr>
      <w:rFonts w:ascii="Times New Roman" w:hAnsi="Times New Roman" w:eastAsia="宋体" w:cs="Times New Roman"/>
      <w:sz w:val="18"/>
      <w:szCs w:val="18"/>
    </w:rPr>
  </w:style>
  <w:style w:type="paragraph" w:customStyle="1" w:styleId="43">
    <w:name w:val="TOC 标题1"/>
    <w:basedOn w:val="2"/>
    <w:next w:val="1"/>
    <w:unhideWhenUsed/>
    <w:qFormat/>
    <w:uiPriority w:val="39"/>
    <w:pPr>
      <w:widowControl/>
      <w:numPr>
        <w:numId w:val="0"/>
      </w:numPr>
      <w:spacing w:before="480" w:after="0" w:line="276" w:lineRule="auto"/>
      <w:jc w:val="left"/>
      <w:outlineLvl w:val="9"/>
    </w:pPr>
    <w:rPr>
      <w:rFonts w:ascii="Cambria" w:hAnsi="Cambria"/>
      <w:color w:val="365F91"/>
      <w:kern w:val="0"/>
      <w:sz w:val="28"/>
    </w:rPr>
  </w:style>
  <w:style w:type="character" w:customStyle="1" w:styleId="44">
    <w:name w:val="标题 Char"/>
    <w:basedOn w:val="26"/>
    <w:link w:val="23"/>
    <w:qFormat/>
    <w:uiPriority w:val="10"/>
    <w:rPr>
      <w:rFonts w:ascii="Cambria" w:hAnsi="Cambria" w:eastAsia="黑体" w:cs="Times New Roman"/>
      <w:b/>
      <w:bCs/>
      <w:sz w:val="52"/>
      <w:szCs w:val="32"/>
    </w:rPr>
  </w:style>
  <w:style w:type="character" w:customStyle="1" w:styleId="45">
    <w:name w:val="文档结构图 Char"/>
    <w:basedOn w:val="26"/>
    <w:link w:val="9"/>
    <w:semiHidden/>
    <w:qFormat/>
    <w:uiPriority w:val="99"/>
    <w:rPr>
      <w:rFonts w:ascii="宋体" w:hAnsi="Times New Roman" w:eastAsia="宋体" w:cs="Times New Roman"/>
      <w:sz w:val="18"/>
      <w:szCs w:val="18"/>
    </w:rPr>
  </w:style>
  <w:style w:type="paragraph" w:customStyle="1" w:styleId="46">
    <w:name w:val="Indent Normal"/>
    <w:basedOn w:val="1"/>
    <w:qFormat/>
    <w:uiPriority w:val="0"/>
    <w:pPr>
      <w:spacing w:line="360" w:lineRule="auto"/>
      <w:ind w:firstLine="150" w:firstLineChars="150"/>
    </w:pPr>
    <w:rPr>
      <w:sz w:val="24"/>
    </w:rPr>
  </w:style>
  <w:style w:type="character" w:customStyle="1" w:styleId="47">
    <w:name w:val="批注文字 Char"/>
    <w:basedOn w:val="26"/>
    <w:link w:val="10"/>
    <w:semiHidden/>
    <w:qFormat/>
    <w:uiPriority w:val="99"/>
    <w:rPr>
      <w:rFonts w:ascii="Times New Roman" w:hAnsi="Times New Roman" w:eastAsia="宋体" w:cs="Times New Roman"/>
      <w:szCs w:val="24"/>
    </w:rPr>
  </w:style>
  <w:style w:type="character" w:customStyle="1" w:styleId="48">
    <w:name w:val="批注主题 Char"/>
    <w:basedOn w:val="47"/>
    <w:link w:val="24"/>
    <w:semiHidden/>
    <w:qFormat/>
    <w:uiPriority w:val="99"/>
    <w:rPr>
      <w:rFonts w:ascii="Times New Roman" w:hAnsi="Times New Roman" w:eastAsia="宋体" w:cs="Times New Roman"/>
      <w:b/>
      <w:bCs/>
      <w:szCs w:val="24"/>
    </w:rPr>
  </w:style>
  <w:style w:type="paragraph" w:customStyle="1" w:styleId="49">
    <w:name w:val="样式1"/>
    <w:basedOn w:val="1"/>
    <w:link w:val="50"/>
    <w:qFormat/>
    <w:uiPriority w:val="0"/>
    <w:pPr>
      <w:spacing w:line="300" w:lineRule="auto"/>
      <w:ind w:firstLine="480" w:firstLineChars="200"/>
      <w:jc w:val="left"/>
    </w:pPr>
    <w:rPr>
      <w:sz w:val="24"/>
    </w:rPr>
  </w:style>
  <w:style w:type="character" w:customStyle="1" w:styleId="50">
    <w:name w:val="样式1 Char"/>
    <w:link w:val="49"/>
    <w:qFormat/>
    <w:uiPriority w:val="0"/>
    <w:rPr>
      <w:rFonts w:ascii="Times New Roman" w:hAnsi="Times New Roman" w:eastAsia="宋体" w:cs="Times New Roman"/>
      <w:sz w:val="24"/>
      <w:szCs w:val="24"/>
    </w:rPr>
  </w:style>
  <w:style w:type="paragraph" w:customStyle="1" w:styleId="51">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52">
    <w:name w:val="1"/>
    <w:basedOn w:val="1"/>
    <w:qFormat/>
    <w:uiPriority w:val="0"/>
  </w:style>
  <w:style w:type="paragraph" w:styleId="53">
    <w:name w:val="List Paragraph"/>
    <w:basedOn w:val="1"/>
    <w:qFormat/>
    <w:uiPriority w:val="34"/>
  </w:style>
  <w:style w:type="paragraph" w:customStyle="1" w:styleId="54">
    <w:name w:val="TOC Heading"/>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76092" w:themeColor="accent1" w:themeShade="BF"/>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theme" Target="theme/theme1.xml"/><Relationship Id="rId59" Type="http://schemas.openxmlformats.org/officeDocument/2006/relationships/customXml" Target="../customXml/item1.xml"/><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25C8A-7CF9-4F83-B3D0-648E76E73F9C}">
  <ds:schemaRefs/>
</ds:datastoreItem>
</file>

<file path=docProps/app.xml><?xml version="1.0" encoding="utf-8"?>
<Properties xmlns="http://schemas.openxmlformats.org/officeDocument/2006/extended-properties" xmlns:vt="http://schemas.openxmlformats.org/officeDocument/2006/docPropsVTypes">
  <Template>Normal.dotm</Template>
  <Pages>22</Pages>
  <Words>3294</Words>
  <Characters>3475</Characters>
  <Lines>49</Lines>
  <Paragraphs>13</Paragraphs>
  <TotalTime>4</TotalTime>
  <ScaleCrop>false</ScaleCrop>
  <LinksUpToDate>false</LinksUpToDate>
  <CharactersWithSpaces>3562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2014-05-06T06:50:00Z</dcterms:created>
  <dc:creator>NTKO</dc:creator>
  <cp:lastModifiedBy>NTKO</cp:lastModifiedBy>
  <dcterms:modified xsi:type="dcterms:W3CDTF">2022-11-22T13:27:46Z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D168A10EF510418DA8800E570629DBE9</vt:lpwstr>
  </property>
</Properties>
</file>